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F8" w:rsidRPr="00E6369A" w:rsidRDefault="002014F8" w:rsidP="00857F54">
      <w:pPr>
        <w:jc w:val="center"/>
        <w:rPr>
          <w:rFonts w:ascii="Calibri" w:hAnsi="Calibri" w:cs="Calibri"/>
          <w:b/>
          <w:color w:val="4472C4"/>
          <w:sz w:val="46"/>
          <w:szCs w:val="46"/>
          <w:lang w:val="en-US"/>
        </w:rPr>
      </w:pPr>
      <w:r w:rsidRPr="00E6369A">
        <w:rPr>
          <w:rFonts w:ascii="Calibri" w:hAnsi="Calibri" w:cs="Calibri"/>
          <w:b/>
          <w:color w:val="4472C4"/>
          <w:sz w:val="46"/>
          <w:szCs w:val="46"/>
          <w:lang w:val="en-US"/>
        </w:rPr>
        <w:t xml:space="preserve">Master in </w:t>
      </w:r>
      <w:proofErr w:type="spellStart"/>
      <w:r w:rsidRPr="00E6369A">
        <w:rPr>
          <w:rFonts w:ascii="Calibri" w:hAnsi="Calibri" w:cs="Calibri"/>
          <w:b/>
          <w:color w:val="4472C4"/>
          <w:sz w:val="46"/>
          <w:szCs w:val="46"/>
          <w:lang w:val="en-US"/>
        </w:rPr>
        <w:t>SMArt</w:t>
      </w:r>
      <w:proofErr w:type="spellEnd"/>
      <w:r w:rsidRPr="00E6369A">
        <w:rPr>
          <w:rFonts w:ascii="Calibri" w:hAnsi="Calibri" w:cs="Calibri"/>
          <w:b/>
          <w:color w:val="4472C4"/>
          <w:sz w:val="46"/>
          <w:szCs w:val="46"/>
          <w:lang w:val="en-US"/>
        </w:rPr>
        <w:t xml:space="preserve"> transport and </w:t>
      </w:r>
      <w:proofErr w:type="spellStart"/>
      <w:r w:rsidRPr="00E6369A">
        <w:rPr>
          <w:rFonts w:ascii="Calibri" w:hAnsi="Calibri" w:cs="Calibri"/>
          <w:b/>
          <w:color w:val="4472C4"/>
          <w:sz w:val="46"/>
          <w:szCs w:val="46"/>
          <w:lang w:val="en-US"/>
        </w:rPr>
        <w:t>LOGistics</w:t>
      </w:r>
      <w:proofErr w:type="spellEnd"/>
      <w:r w:rsidRPr="00E6369A">
        <w:rPr>
          <w:rFonts w:ascii="Calibri" w:hAnsi="Calibri" w:cs="Calibri"/>
          <w:b/>
          <w:color w:val="4472C4"/>
          <w:sz w:val="46"/>
          <w:szCs w:val="46"/>
          <w:lang w:val="en-US"/>
        </w:rPr>
        <w:t xml:space="preserve"> for cities </w:t>
      </w:r>
    </w:p>
    <w:p w:rsidR="002014F8" w:rsidRPr="00AF29C7" w:rsidRDefault="002014F8" w:rsidP="00857F54">
      <w:pPr>
        <w:jc w:val="center"/>
        <w:rPr>
          <w:rFonts w:ascii="Calibri" w:hAnsi="Calibri" w:cs="Calibri"/>
          <w:b/>
          <w:sz w:val="36"/>
          <w:szCs w:val="28"/>
          <w:lang w:val="en-GB"/>
        </w:rPr>
      </w:pPr>
    </w:p>
    <w:p w:rsidR="002014F8" w:rsidRPr="00AF29C7" w:rsidRDefault="002D0AEB" w:rsidP="00857F54">
      <w:pPr>
        <w:jc w:val="center"/>
        <w:rPr>
          <w:rFonts w:ascii="Calibri" w:hAnsi="Calibri" w:cs="Calibri"/>
          <w:b/>
          <w:sz w:val="36"/>
          <w:szCs w:val="28"/>
          <w:lang w:val="en-GB"/>
        </w:rPr>
      </w:pPr>
      <w:r>
        <w:rPr>
          <w:rFonts w:ascii="Calibri" w:hAnsi="Calibri" w:cs="Calibri"/>
          <w:b/>
          <w:noProof/>
          <w:sz w:val="36"/>
          <w:szCs w:val="28"/>
          <w:lang w:val="uk-UA" w:eastAsia="uk-UA"/>
        </w:rPr>
        <w:drawing>
          <wp:inline distT="0" distB="0" distL="0" distR="0">
            <wp:extent cx="2345055" cy="1134745"/>
            <wp:effectExtent l="0" t="0" r="0" b="8255"/>
            <wp:docPr id="6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F8" w:rsidRPr="00AF29C7" w:rsidRDefault="002014F8" w:rsidP="00857F54">
      <w:pPr>
        <w:jc w:val="center"/>
        <w:rPr>
          <w:rFonts w:ascii="Calibri" w:hAnsi="Calibri" w:cs="Calibri"/>
          <w:b/>
          <w:sz w:val="36"/>
          <w:szCs w:val="28"/>
          <w:lang w:val="en-GB"/>
        </w:rPr>
      </w:pPr>
    </w:p>
    <w:p w:rsidR="002014F8" w:rsidRPr="00AF29C7" w:rsidRDefault="002014F8" w:rsidP="00857F54">
      <w:pPr>
        <w:jc w:val="center"/>
        <w:rPr>
          <w:rFonts w:ascii="Calibri" w:hAnsi="Calibri" w:cs="Calibri"/>
          <w:b/>
          <w:sz w:val="36"/>
          <w:szCs w:val="28"/>
          <w:lang w:val="en-GB"/>
        </w:rPr>
      </w:pPr>
    </w:p>
    <w:p w:rsidR="002014F8" w:rsidRPr="00EC1A03" w:rsidRDefault="002014F8" w:rsidP="00CA7229">
      <w:pPr>
        <w:autoSpaceDE w:val="0"/>
        <w:adjustRightInd w:val="0"/>
        <w:jc w:val="center"/>
        <w:rPr>
          <w:color w:val="000000"/>
          <w:lang w:val="en-US" w:eastAsia="ru-RU"/>
        </w:rPr>
      </w:pPr>
      <w:r>
        <w:rPr>
          <w:rFonts w:ascii="Calibri" w:hAnsi="Calibri" w:cs="Calibri"/>
          <w:b/>
          <w:bCs/>
          <w:sz w:val="56"/>
          <w:szCs w:val="28"/>
          <w:lang w:val="en-US"/>
        </w:rPr>
        <w:t>WP</w:t>
      </w:r>
      <w:r w:rsidRPr="006749B7">
        <w:rPr>
          <w:rFonts w:ascii="Calibri" w:hAnsi="Calibri" w:cs="Calibri"/>
          <w:b/>
          <w:bCs/>
          <w:sz w:val="56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56"/>
          <w:szCs w:val="28"/>
          <w:lang w:val="uk-UA"/>
        </w:rPr>
        <w:t>4</w:t>
      </w:r>
      <w:r>
        <w:rPr>
          <w:rFonts w:ascii="Calibri" w:hAnsi="Calibri" w:cs="Calibri"/>
          <w:b/>
          <w:bCs/>
          <w:sz w:val="56"/>
          <w:szCs w:val="28"/>
          <w:lang w:val="en-US"/>
        </w:rPr>
        <w:t>.</w:t>
      </w:r>
      <w:r>
        <w:rPr>
          <w:rFonts w:ascii="Calibri" w:hAnsi="Calibri" w:cs="Calibri"/>
          <w:b/>
          <w:bCs/>
          <w:sz w:val="56"/>
          <w:szCs w:val="28"/>
          <w:lang w:val="uk-UA"/>
        </w:rPr>
        <w:t>5</w:t>
      </w:r>
      <w:r w:rsidRPr="006749B7">
        <w:rPr>
          <w:rFonts w:ascii="Calibri" w:hAnsi="Calibri" w:cs="Calibri"/>
          <w:b/>
          <w:bCs/>
          <w:sz w:val="56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56"/>
          <w:szCs w:val="28"/>
          <w:lang w:val="en-US"/>
        </w:rPr>
        <w:t>–</w:t>
      </w:r>
      <w:r w:rsidRPr="006749B7">
        <w:rPr>
          <w:rFonts w:ascii="Calibri" w:hAnsi="Calibri" w:cs="Calibri"/>
          <w:b/>
          <w:bCs/>
          <w:sz w:val="56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56"/>
          <w:szCs w:val="28"/>
          <w:lang w:val="en-US"/>
        </w:rPr>
        <w:t>The 2</w:t>
      </w:r>
      <w:r>
        <w:rPr>
          <w:rFonts w:ascii="Calibri" w:hAnsi="Calibri" w:cs="Calibri"/>
          <w:b/>
          <w:bCs/>
          <w:sz w:val="56"/>
          <w:szCs w:val="28"/>
          <w:vertAlign w:val="superscript"/>
          <w:lang w:val="en-US"/>
        </w:rPr>
        <w:t>nd</w:t>
      </w:r>
      <w:r>
        <w:rPr>
          <w:rFonts w:ascii="Calibri" w:hAnsi="Calibri" w:cs="Calibri"/>
          <w:b/>
          <w:bCs/>
          <w:sz w:val="56"/>
          <w:szCs w:val="28"/>
          <w:lang w:val="en-US"/>
        </w:rPr>
        <w:t xml:space="preserve"> Annual Training Seminar on </w:t>
      </w:r>
      <w:proofErr w:type="spellStart"/>
      <w:r>
        <w:rPr>
          <w:rFonts w:ascii="Calibri" w:hAnsi="Calibri" w:cs="Calibri"/>
          <w:b/>
          <w:bCs/>
          <w:sz w:val="56"/>
          <w:szCs w:val="28"/>
          <w:lang w:val="en-US"/>
        </w:rPr>
        <w:t>SmaLog</w:t>
      </w:r>
      <w:proofErr w:type="spellEnd"/>
      <w:r>
        <w:rPr>
          <w:rFonts w:ascii="Calibri" w:hAnsi="Calibri" w:cs="Calibri"/>
          <w:b/>
          <w:bCs/>
          <w:sz w:val="56"/>
          <w:szCs w:val="28"/>
          <w:lang w:val="en-US"/>
        </w:rPr>
        <w:t xml:space="preserve"> issues</w:t>
      </w:r>
    </w:p>
    <w:p w:rsidR="002014F8" w:rsidRPr="006749B7" w:rsidRDefault="002014F8" w:rsidP="006749B7">
      <w:pPr>
        <w:autoSpaceDE w:val="0"/>
        <w:adjustRightInd w:val="0"/>
        <w:jc w:val="center"/>
        <w:rPr>
          <w:rFonts w:ascii="Calibri" w:hAnsi="Calibri" w:cs="Calibri"/>
          <w:b/>
          <w:sz w:val="32"/>
          <w:szCs w:val="28"/>
          <w:lang w:val="en-US"/>
        </w:rPr>
      </w:pPr>
    </w:p>
    <w:p w:rsidR="002014F8" w:rsidRDefault="002014F8" w:rsidP="00857F54">
      <w:pPr>
        <w:autoSpaceDE w:val="0"/>
        <w:adjustRightInd w:val="0"/>
        <w:jc w:val="center"/>
        <w:rPr>
          <w:rFonts w:ascii="Calibri" w:hAnsi="Calibri" w:cs="Calibri"/>
          <w:b/>
          <w:sz w:val="32"/>
          <w:szCs w:val="28"/>
          <w:lang w:val="en-GB"/>
        </w:rPr>
      </w:pPr>
    </w:p>
    <w:p w:rsidR="002014F8" w:rsidRPr="00AF29C7" w:rsidRDefault="002014F8" w:rsidP="00857F54">
      <w:pPr>
        <w:autoSpaceDE w:val="0"/>
        <w:adjustRightInd w:val="0"/>
        <w:jc w:val="center"/>
        <w:rPr>
          <w:rFonts w:ascii="Calibri" w:hAnsi="Calibri" w:cs="Calibri"/>
          <w:b/>
          <w:sz w:val="32"/>
          <w:szCs w:val="28"/>
          <w:lang w:val="en-GB"/>
        </w:rPr>
      </w:pPr>
    </w:p>
    <w:p w:rsidR="002014F8" w:rsidRPr="006749B7" w:rsidRDefault="002014F8" w:rsidP="00E910CD">
      <w:pPr>
        <w:autoSpaceDE w:val="0"/>
        <w:adjustRightInd w:val="0"/>
        <w:jc w:val="center"/>
        <w:rPr>
          <w:rFonts w:ascii="Calibri" w:hAnsi="Calibri" w:cs="Calibri"/>
          <w:b/>
          <w:caps/>
          <w:sz w:val="32"/>
          <w:szCs w:val="28"/>
          <w:lang w:val="uk-UA"/>
        </w:rPr>
      </w:pPr>
      <w:smartTag w:uri="urn:schemas-microsoft-com:office:smarttags" w:element="PlaceName">
        <w:smartTag w:uri="urn:schemas-microsoft-com:office:smarttags" w:element="place">
          <w:r w:rsidRPr="006749B7">
            <w:rPr>
              <w:rFonts w:ascii="Calibri" w:hAnsi="Calibri" w:cs="Calibri"/>
              <w:b/>
              <w:caps/>
              <w:sz w:val="32"/>
              <w:szCs w:val="28"/>
              <w:lang w:val="en-US"/>
            </w:rPr>
            <w:t>Lviv</w:t>
          </w:r>
        </w:smartTag>
        <w:r w:rsidRPr="006749B7">
          <w:rPr>
            <w:rFonts w:ascii="Calibri" w:hAnsi="Calibri" w:cs="Calibri"/>
            <w:b/>
            <w:caps/>
            <w:sz w:val="32"/>
            <w:szCs w:val="28"/>
            <w:lang w:val="en-US"/>
          </w:rPr>
          <w:t xml:space="preserve"> </w:t>
        </w:r>
        <w:smartTag w:uri="urn:schemas-microsoft-com:office:smarttags" w:element="PlaceName">
          <w:r w:rsidRPr="006749B7">
            <w:rPr>
              <w:rFonts w:ascii="Calibri" w:hAnsi="Calibri" w:cs="Calibri"/>
              <w:b/>
              <w:caps/>
              <w:sz w:val="32"/>
              <w:szCs w:val="28"/>
              <w:lang w:val="en-US"/>
            </w:rPr>
            <w:t>Polytechnic</w:t>
          </w:r>
        </w:smartTag>
        <w:r w:rsidRPr="006749B7">
          <w:rPr>
            <w:rFonts w:ascii="Calibri" w:hAnsi="Calibri" w:cs="Calibri"/>
            <w:b/>
            <w:caps/>
            <w:sz w:val="32"/>
            <w:szCs w:val="28"/>
            <w:lang w:val="en-US"/>
          </w:rPr>
          <w:t xml:space="preserve"> </w:t>
        </w:r>
        <w:smartTag w:uri="urn:schemas-microsoft-com:office:smarttags" w:element="PlaceName">
          <w:r w:rsidRPr="006749B7">
            <w:rPr>
              <w:rFonts w:ascii="Calibri" w:hAnsi="Calibri" w:cs="Calibri"/>
              <w:b/>
              <w:caps/>
              <w:sz w:val="32"/>
              <w:szCs w:val="28"/>
              <w:lang w:val="en-US"/>
            </w:rPr>
            <w:t>National</w:t>
          </w:r>
        </w:smartTag>
        <w:r w:rsidRPr="006749B7">
          <w:rPr>
            <w:rFonts w:ascii="Calibri" w:hAnsi="Calibri" w:cs="Calibri"/>
            <w:b/>
            <w:caps/>
            <w:sz w:val="32"/>
            <w:szCs w:val="28"/>
            <w:lang w:val="en-US"/>
          </w:rPr>
          <w:t xml:space="preserve"> </w:t>
        </w:r>
        <w:smartTag w:uri="urn:schemas-microsoft-com:office:smarttags" w:element="PlaceType">
          <w:r w:rsidRPr="006749B7">
            <w:rPr>
              <w:rFonts w:ascii="Calibri" w:hAnsi="Calibri" w:cs="Calibri"/>
              <w:b/>
              <w:caps/>
              <w:sz w:val="32"/>
              <w:szCs w:val="28"/>
              <w:lang w:val="en-US"/>
            </w:rPr>
            <w:t>University</w:t>
          </w:r>
        </w:smartTag>
      </w:smartTag>
    </w:p>
    <w:p w:rsidR="002014F8" w:rsidRPr="00AF29C7" w:rsidRDefault="002014F8" w:rsidP="00857F54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</w:p>
    <w:p w:rsidR="002014F8" w:rsidRDefault="002014F8" w:rsidP="00857F54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  <w:r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>30</w:t>
      </w:r>
      <w:r>
        <w:rPr>
          <w:rFonts w:ascii="Calibri" w:hAnsi="Calibri" w:cs="Calibri"/>
          <w:b/>
          <w:bCs/>
          <w:i/>
          <w:noProof/>
          <w:sz w:val="32"/>
          <w:szCs w:val="28"/>
          <w:vertAlign w:val="superscript"/>
          <w:lang w:val="en-GB" w:eastAsia="hr-HR"/>
        </w:rPr>
        <w:t>th</w:t>
      </w:r>
      <w:r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 xml:space="preserve"> – 31</w:t>
      </w:r>
      <w:r>
        <w:rPr>
          <w:rFonts w:ascii="Calibri" w:hAnsi="Calibri" w:cs="Calibri"/>
          <w:b/>
          <w:bCs/>
          <w:i/>
          <w:noProof/>
          <w:sz w:val="32"/>
          <w:szCs w:val="28"/>
          <w:vertAlign w:val="superscript"/>
          <w:lang w:val="en-GB" w:eastAsia="hr-HR"/>
        </w:rPr>
        <w:t>st</w:t>
      </w:r>
      <w:r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  <w:t xml:space="preserve"> July 2019</w:t>
      </w:r>
    </w:p>
    <w:p w:rsidR="002014F8" w:rsidRPr="00AF29C7" w:rsidRDefault="002014F8" w:rsidP="00857F54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Calibri"/>
              <w:b/>
              <w:bCs/>
              <w:i/>
              <w:noProof/>
              <w:sz w:val="32"/>
              <w:szCs w:val="28"/>
              <w:lang w:val="en-GB" w:eastAsia="hr-HR"/>
            </w:rPr>
            <w:t>Lviv</w:t>
          </w:r>
        </w:smartTag>
        <w:r>
          <w:rPr>
            <w:rFonts w:ascii="Calibri" w:hAnsi="Calibri" w:cs="Calibri"/>
            <w:b/>
            <w:bCs/>
            <w:i/>
            <w:noProof/>
            <w:sz w:val="32"/>
            <w:szCs w:val="28"/>
            <w:lang w:val="en-GB" w:eastAsia="hr-HR"/>
          </w:rPr>
          <w:t xml:space="preserve">, </w:t>
        </w:r>
        <w:smartTag w:uri="urn:schemas-microsoft-com:office:smarttags" w:element="country-region">
          <w:r>
            <w:rPr>
              <w:rFonts w:ascii="Calibri" w:hAnsi="Calibri" w:cs="Calibri"/>
              <w:b/>
              <w:bCs/>
              <w:sz w:val="32"/>
              <w:szCs w:val="28"/>
              <w:lang w:val="en-GB"/>
            </w:rPr>
            <w:t>Ukraine</w:t>
          </w:r>
        </w:smartTag>
      </w:smartTag>
    </w:p>
    <w:p w:rsidR="002014F8" w:rsidRPr="00AF29C7" w:rsidRDefault="002014F8" w:rsidP="00BB083F">
      <w:pPr>
        <w:autoSpaceDE w:val="0"/>
        <w:adjustRightInd w:val="0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</w:p>
    <w:p w:rsidR="002014F8" w:rsidRPr="00AF29C7" w:rsidRDefault="002014F8" w:rsidP="00857F54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</w:p>
    <w:p w:rsidR="002014F8" w:rsidRPr="002F47DF" w:rsidRDefault="002014F8" w:rsidP="006749B7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color w:val="000000"/>
          <w:sz w:val="32"/>
          <w:szCs w:val="28"/>
          <w:lang w:val="en-GB" w:eastAsia="hr-HR"/>
        </w:rPr>
      </w:pPr>
    </w:p>
    <w:p w:rsidR="002014F8" w:rsidRPr="00044BA5" w:rsidRDefault="00044BA5" w:rsidP="006749B7">
      <w:pPr>
        <w:autoSpaceDE w:val="0"/>
        <w:adjustRightInd w:val="0"/>
        <w:jc w:val="center"/>
        <w:rPr>
          <w:rFonts w:ascii="Calibri" w:hAnsi="Calibri" w:cs="Calibri"/>
          <w:bCs/>
          <w:i/>
          <w:noProof/>
          <w:color w:val="000000"/>
          <w:sz w:val="22"/>
          <w:szCs w:val="22"/>
          <w:lang w:val="uk-UA" w:eastAsia="hr-HR"/>
        </w:rPr>
      </w:pPr>
      <w:r>
        <w:rPr>
          <w:rFonts w:ascii="Calibri" w:hAnsi="Calibri" w:cs="Calibri"/>
          <w:bCs/>
          <w:i/>
          <w:noProof/>
          <w:color w:val="000000"/>
          <w:sz w:val="22"/>
          <w:szCs w:val="22"/>
          <w:lang w:val="en-GB" w:eastAsia="hr-HR"/>
        </w:rPr>
        <w:t>The main building – room 2</w:t>
      </w:r>
      <w:r>
        <w:rPr>
          <w:rFonts w:ascii="Calibri" w:hAnsi="Calibri" w:cs="Calibri"/>
          <w:bCs/>
          <w:i/>
          <w:noProof/>
          <w:color w:val="000000"/>
          <w:sz w:val="22"/>
          <w:szCs w:val="22"/>
          <w:lang w:val="uk-UA" w:eastAsia="hr-HR"/>
        </w:rPr>
        <w:t>04</w:t>
      </w:r>
      <w:r w:rsidR="002D0AEB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76200</wp:posOffset>
            </wp:positionV>
            <wp:extent cx="820420" cy="820420"/>
            <wp:effectExtent l="0" t="0" r="0" b="0"/>
            <wp:wrapNone/>
            <wp:docPr id="7" name="Рисунок 5" descr="ÐÐ°ÑÑÐ¸Ð½ÐºÐ¸ Ð¿Ð¾ Ð·Ð°Ð¿ÑÐ¾ÑÑ Lviv Polytechnic National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ÐÐ°ÑÑÐ¸Ð½ÐºÐ¸ Ð¿Ð¾ Ð·Ð°Ð¿ÑÐ¾ÑÑ Lviv Polytechnic National Univers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4F8" w:rsidRPr="00372031" w:rsidRDefault="002014F8" w:rsidP="006749B7">
      <w:pPr>
        <w:pStyle w:val="a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smartTag w:uri="urn:schemas-microsoft-com:office:smarttags" w:element="PlaceName">
        <w:smartTag w:uri="urn:schemas-microsoft-com:office:smarttags" w:element="place">
          <w:r w:rsidRPr="00904CD6">
            <w:rPr>
              <w:rFonts w:ascii="Calibri" w:hAnsi="Calibri" w:cs="Calibri"/>
              <w:color w:val="000000"/>
              <w:sz w:val="22"/>
              <w:szCs w:val="22"/>
              <w:lang w:val="en-GB"/>
            </w:rPr>
            <w:t>Lviv</w:t>
          </w:r>
        </w:smartTag>
        <w:r w:rsidRPr="00904CD6">
          <w:rPr>
            <w:rFonts w:ascii="Calibri" w:hAnsi="Calibri" w:cs="Calibri"/>
            <w:color w:val="000000"/>
            <w:sz w:val="22"/>
            <w:szCs w:val="22"/>
            <w:lang w:val="en-GB"/>
          </w:rPr>
          <w:t xml:space="preserve"> </w:t>
        </w:r>
        <w:smartTag w:uri="urn:schemas-microsoft-com:office:smarttags" w:element="PlaceName">
          <w:r w:rsidRPr="00904CD6">
            <w:rPr>
              <w:rFonts w:ascii="Calibri" w:hAnsi="Calibri" w:cs="Calibri"/>
              <w:color w:val="000000"/>
              <w:sz w:val="22"/>
              <w:szCs w:val="22"/>
              <w:lang w:val="en-GB"/>
            </w:rPr>
            <w:t>Polytechnic</w:t>
          </w:r>
        </w:smartTag>
        <w:r w:rsidRPr="00904CD6">
          <w:rPr>
            <w:rFonts w:ascii="Calibri" w:hAnsi="Calibri" w:cs="Calibri"/>
            <w:color w:val="000000"/>
            <w:sz w:val="22"/>
            <w:szCs w:val="22"/>
            <w:lang w:val="en-GB"/>
          </w:rPr>
          <w:t xml:space="preserve"> </w:t>
        </w:r>
        <w:smartTag w:uri="urn:schemas-microsoft-com:office:smarttags" w:element="PlaceName">
          <w:r w:rsidRPr="00904CD6">
            <w:rPr>
              <w:rFonts w:ascii="Calibri" w:hAnsi="Calibri" w:cs="Calibri"/>
              <w:color w:val="000000"/>
              <w:sz w:val="22"/>
              <w:szCs w:val="22"/>
              <w:lang w:val="en-GB"/>
            </w:rPr>
            <w:t>National</w:t>
          </w:r>
        </w:smartTag>
        <w:r w:rsidRPr="00904CD6">
          <w:rPr>
            <w:rFonts w:ascii="Calibri" w:hAnsi="Calibri" w:cs="Calibri"/>
            <w:color w:val="000000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904CD6">
            <w:rPr>
              <w:rFonts w:ascii="Calibri" w:hAnsi="Calibri" w:cs="Calibri"/>
              <w:color w:val="000000"/>
              <w:sz w:val="22"/>
              <w:szCs w:val="22"/>
              <w:lang w:val="en-GB"/>
            </w:rPr>
            <w:t>University</w:t>
          </w:r>
        </w:smartTag>
      </w:smartTag>
    </w:p>
    <w:p w:rsidR="002014F8" w:rsidRPr="00372031" w:rsidRDefault="002014F8" w:rsidP="006749B7">
      <w:pPr>
        <w:pStyle w:val="a5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smartTag w:uri="urn:schemas-microsoft-com:office:smarttags" w:element="address">
        <w:smartTag w:uri="urn:schemas-microsoft-com:office:smarttags" w:element="Street">
          <w:r w:rsidRPr="00904CD6">
            <w:rPr>
              <w:rFonts w:ascii="Calibri" w:hAnsi="Calibri" w:cs="Calibri"/>
              <w:color w:val="000000"/>
              <w:sz w:val="22"/>
              <w:szCs w:val="22"/>
              <w:lang w:val="en-GB"/>
            </w:rPr>
            <w:t>12 Bandera street</w:t>
          </w:r>
        </w:smartTag>
      </w:smartTag>
      <w:r w:rsidRPr="00904CD6">
        <w:rPr>
          <w:rFonts w:ascii="Calibri" w:hAnsi="Calibri" w:cs="Calibri"/>
          <w:color w:val="000000"/>
          <w:sz w:val="22"/>
          <w:szCs w:val="22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04CD6">
            <w:rPr>
              <w:rFonts w:ascii="Calibri" w:hAnsi="Calibri" w:cs="Calibri"/>
              <w:color w:val="000000"/>
              <w:sz w:val="22"/>
              <w:szCs w:val="22"/>
              <w:lang w:val="en-GB"/>
            </w:rPr>
            <w:t>Lviv</w:t>
          </w:r>
        </w:smartTag>
        <w:r w:rsidRPr="00904CD6">
          <w:rPr>
            <w:rFonts w:ascii="Calibri" w:hAnsi="Calibri" w:cs="Calibri"/>
            <w:color w:val="000000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904CD6">
            <w:rPr>
              <w:rFonts w:ascii="Calibri" w:hAnsi="Calibri" w:cs="Calibri"/>
              <w:color w:val="000000"/>
              <w:sz w:val="22"/>
              <w:szCs w:val="22"/>
              <w:lang w:val="en-GB"/>
            </w:rPr>
            <w:t>Ukraine</w:t>
          </w:r>
        </w:smartTag>
      </w:smartTag>
      <w:r w:rsidRPr="00904CD6">
        <w:rPr>
          <w:rFonts w:ascii="Calibri" w:hAnsi="Calibri" w:cs="Calibri"/>
          <w:color w:val="000000"/>
          <w:sz w:val="22"/>
          <w:szCs w:val="22"/>
          <w:lang w:val="en-GB"/>
        </w:rPr>
        <w:t>, 79013</w:t>
      </w:r>
    </w:p>
    <w:p w:rsidR="002014F8" w:rsidRPr="00AF29C7" w:rsidRDefault="002014F8" w:rsidP="00857F54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</w:p>
    <w:p w:rsidR="002014F8" w:rsidRPr="00AF29C7" w:rsidRDefault="002014F8" w:rsidP="00857F54">
      <w:pPr>
        <w:autoSpaceDE w:val="0"/>
        <w:adjustRightInd w:val="0"/>
        <w:jc w:val="center"/>
        <w:rPr>
          <w:rFonts w:ascii="Calibri" w:hAnsi="Calibri" w:cs="Calibri"/>
          <w:b/>
          <w:bCs/>
          <w:i/>
          <w:noProof/>
          <w:sz w:val="32"/>
          <w:szCs w:val="28"/>
          <w:lang w:val="en-GB" w:eastAsia="hr-HR"/>
        </w:rPr>
      </w:pPr>
    </w:p>
    <w:p w:rsidR="002014F8" w:rsidRPr="00E6369A" w:rsidRDefault="002014F8" w:rsidP="00A83EE3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:rsidR="002014F8" w:rsidRPr="00C52E8A" w:rsidRDefault="002014F8" w:rsidP="00A83EE3">
      <w:pPr>
        <w:jc w:val="center"/>
        <w:rPr>
          <w:b/>
          <w:sz w:val="22"/>
          <w:szCs w:val="22"/>
          <w:lang w:val="en-GB"/>
        </w:rPr>
      </w:pPr>
    </w:p>
    <w:p w:rsidR="002014F8" w:rsidRDefault="002014F8" w:rsidP="00A83EE3">
      <w:pPr>
        <w:jc w:val="center"/>
        <w:rPr>
          <w:b/>
          <w:sz w:val="36"/>
          <w:szCs w:val="28"/>
          <w:lang w:val="en-GB"/>
        </w:rPr>
      </w:pPr>
    </w:p>
    <w:p w:rsidR="002014F8" w:rsidRPr="00BD75B0" w:rsidRDefault="002014F8" w:rsidP="00A83EE3">
      <w:pPr>
        <w:jc w:val="center"/>
        <w:rPr>
          <w:b/>
          <w:sz w:val="36"/>
          <w:szCs w:val="28"/>
          <w:lang w:val="en-GB"/>
        </w:rPr>
      </w:pPr>
    </w:p>
    <w:p w:rsidR="002014F8" w:rsidRPr="00F41361" w:rsidRDefault="002014F8" w:rsidP="00AF29C7">
      <w:pPr>
        <w:jc w:val="center"/>
        <w:rPr>
          <w:rFonts w:ascii="Calibri" w:hAnsi="Calibri" w:cs="Calibri"/>
          <w:sz w:val="36"/>
          <w:szCs w:val="28"/>
          <w:lang w:val="en-GB"/>
        </w:rPr>
      </w:pPr>
      <w:r w:rsidRPr="00F41361">
        <w:rPr>
          <w:rFonts w:ascii="Calibri" w:hAnsi="Calibri" w:cs="Calibri"/>
          <w:sz w:val="32"/>
          <w:szCs w:val="28"/>
          <w:lang w:val="en-US"/>
        </w:rPr>
        <w:t>585832-EPP-1-2017-1-IT-EPPKA2-CBHE-JP</w:t>
      </w:r>
    </w:p>
    <w:p w:rsidR="002014F8" w:rsidRPr="00F41361" w:rsidRDefault="00E320A9" w:rsidP="00AF29C7">
      <w:pPr>
        <w:jc w:val="center"/>
        <w:rPr>
          <w:rFonts w:ascii="Calibri" w:hAnsi="Calibri" w:cs="Calibri"/>
          <w:i/>
          <w:sz w:val="36"/>
          <w:szCs w:val="28"/>
          <w:lang w:val="en-GB"/>
        </w:rPr>
      </w:pPr>
      <w:hyperlink r:id="rId10" w:history="1">
        <w:r w:rsidR="002014F8" w:rsidRPr="005755DB">
          <w:rPr>
            <w:rStyle w:val="a3"/>
            <w:rFonts w:ascii="Calibri" w:hAnsi="Calibri" w:cs="Calibri"/>
            <w:i/>
            <w:sz w:val="36"/>
            <w:szCs w:val="28"/>
            <w:lang w:val="en-GB"/>
          </w:rPr>
          <w:t>www.smalog.uniroma2.it</w:t>
        </w:r>
      </w:hyperlink>
    </w:p>
    <w:p w:rsidR="002014F8" w:rsidRPr="00923BEF" w:rsidRDefault="002014F8" w:rsidP="00AF29C7">
      <w:pPr>
        <w:pStyle w:val="a5"/>
        <w:spacing w:after="120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2014F8" w:rsidRDefault="002014F8" w:rsidP="00AF29C7">
      <w:pPr>
        <w:pStyle w:val="a5"/>
        <w:spacing w:after="120"/>
        <w:jc w:val="center"/>
        <w:rPr>
          <w:rFonts w:ascii="Times New Roman" w:hAnsi="Times New Roman" w:cs="Times New Roman"/>
          <w:b/>
          <w:bCs/>
          <w:sz w:val="28"/>
          <w:szCs w:val="22"/>
        </w:rPr>
        <w:sectPr w:rsidR="002014F8" w:rsidSect="00D53FD3">
          <w:headerReference w:type="even" r:id="rId11"/>
          <w:headerReference w:type="default" r:id="rId12"/>
          <w:pgSz w:w="11906" w:h="16838"/>
          <w:pgMar w:top="1823" w:right="851" w:bottom="709" w:left="851" w:header="709" w:footer="410" w:gutter="0"/>
          <w:cols w:space="708"/>
          <w:docGrid w:linePitch="360"/>
        </w:sectPr>
      </w:pPr>
    </w:p>
    <w:p w:rsidR="002014F8" w:rsidRPr="00044BA5" w:rsidRDefault="002014F8" w:rsidP="00AF29C7">
      <w:pPr>
        <w:pStyle w:val="a5"/>
        <w:spacing w:after="120"/>
        <w:jc w:val="center"/>
        <w:rPr>
          <w:rFonts w:ascii="Times New Roman" w:hAnsi="Times New Roman" w:cs="Times New Roman"/>
          <w:b/>
          <w:bCs/>
          <w:sz w:val="28"/>
          <w:szCs w:val="22"/>
          <w:lang w:val="en-US"/>
        </w:rPr>
      </w:pPr>
      <w:r w:rsidRPr="00923BEF">
        <w:rPr>
          <w:rFonts w:ascii="Times New Roman" w:hAnsi="Times New Roman" w:cs="Times New Roman"/>
          <w:b/>
          <w:bCs/>
          <w:sz w:val="28"/>
          <w:szCs w:val="22"/>
        </w:rPr>
        <w:lastRenderedPageBreak/>
        <w:t>Programme at a glance</w:t>
      </w:r>
    </w:p>
    <w:tbl>
      <w:tblPr>
        <w:tblW w:w="51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69"/>
        <w:gridCol w:w="7259"/>
      </w:tblGrid>
      <w:tr w:rsidR="002014F8" w:rsidRPr="00E72C37" w:rsidTr="007A0C10">
        <w:tc>
          <w:tcPr>
            <w:tcW w:w="1617" w:type="pct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E72C37" w:rsidRDefault="002014F8" w:rsidP="00FB4F4C">
            <w:pPr>
              <w:tabs>
                <w:tab w:val="left" w:pos="2520"/>
              </w:tabs>
              <w:jc w:val="center"/>
              <w:rPr>
                <w:b/>
                <w:bCs/>
                <w:color w:val="000000"/>
                <w:lang w:val="en-GB"/>
              </w:rPr>
            </w:pPr>
            <w:r w:rsidRPr="00E72C37">
              <w:rPr>
                <w:b/>
                <w:bCs/>
                <w:color w:val="000000"/>
                <w:sz w:val="22"/>
                <w:szCs w:val="22"/>
                <w:lang w:val="en-GB"/>
              </w:rPr>
              <w:t>Day</w:t>
            </w:r>
          </w:p>
        </w:tc>
        <w:tc>
          <w:tcPr>
            <w:tcW w:w="3383" w:type="pct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E72C37" w:rsidRDefault="002014F8" w:rsidP="00FB4F4C">
            <w:pPr>
              <w:pStyle w:val="5"/>
              <w:tabs>
                <w:tab w:val="left" w:pos="2520"/>
              </w:tabs>
              <w:jc w:val="center"/>
              <w:rPr>
                <w:color w:val="000000"/>
                <w:sz w:val="22"/>
                <w:lang w:val="en-GB"/>
              </w:rPr>
            </w:pPr>
          </w:p>
        </w:tc>
      </w:tr>
      <w:tr w:rsidR="002014F8" w:rsidRPr="00E72C37" w:rsidTr="007A0C10">
        <w:trPr>
          <w:trHeight w:val="445"/>
        </w:trPr>
        <w:tc>
          <w:tcPr>
            <w:tcW w:w="1617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E72C37" w:rsidRDefault="002014F8" w:rsidP="00E72C37">
            <w:pPr>
              <w:rPr>
                <w:color w:val="000000"/>
                <w:lang w:val="en-GB"/>
              </w:rPr>
            </w:pP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Monday, </w:t>
            </w: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uk-UA"/>
              </w:rPr>
              <w:t>2</w:t>
            </w: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9</w:t>
            </w: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2C37">
              <w:rPr>
                <w:b/>
                <w:bCs/>
                <w:i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proofErr w:type="spellEnd"/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July </w:t>
            </w: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>2019</w:t>
            </w:r>
          </w:p>
        </w:tc>
        <w:tc>
          <w:tcPr>
            <w:tcW w:w="338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E72C37" w:rsidRDefault="002014F8" w:rsidP="00E72C37">
            <w:pPr>
              <w:tabs>
                <w:tab w:val="left" w:pos="2520"/>
              </w:tabs>
              <w:jc w:val="center"/>
              <w:rPr>
                <w:color w:val="000000"/>
                <w:lang w:val="uk-UA"/>
              </w:rPr>
            </w:pPr>
            <w:r w:rsidRPr="00E72C37">
              <w:rPr>
                <w:color w:val="000000"/>
                <w:sz w:val="22"/>
                <w:szCs w:val="22"/>
                <w:lang w:val="it-IT"/>
              </w:rPr>
              <w:t>Participant arrivals</w:t>
            </w:r>
          </w:p>
        </w:tc>
      </w:tr>
      <w:tr w:rsidR="002014F8" w:rsidRPr="005B75F4" w:rsidTr="007A0C10">
        <w:trPr>
          <w:trHeight w:val="562"/>
        </w:trPr>
        <w:tc>
          <w:tcPr>
            <w:tcW w:w="1617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E72C37" w:rsidRDefault="002014F8" w:rsidP="00E72C37">
            <w:pPr>
              <w:rPr>
                <w:b/>
                <w:bCs/>
                <w:i/>
                <w:color w:val="000000"/>
                <w:lang w:val="en-GB"/>
              </w:rPr>
            </w:pP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Tuesday, </w:t>
            </w: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30</w:t>
            </w: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2C37">
              <w:rPr>
                <w:b/>
                <w:bCs/>
                <w:i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proofErr w:type="spellEnd"/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July </w:t>
            </w: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>2019</w:t>
            </w:r>
          </w:p>
        </w:tc>
        <w:tc>
          <w:tcPr>
            <w:tcW w:w="338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E72C37" w:rsidRDefault="002014F8" w:rsidP="00E72C37">
            <w:pPr>
              <w:tabs>
                <w:tab w:val="left" w:pos="2520"/>
              </w:tabs>
              <w:jc w:val="center"/>
              <w:rPr>
                <w:lang w:val="en-GB"/>
              </w:rPr>
            </w:pPr>
            <w:r w:rsidRPr="00E72C37">
              <w:rPr>
                <w:sz w:val="22"/>
                <w:szCs w:val="22"/>
                <w:lang w:val="en-GB"/>
              </w:rPr>
              <w:t xml:space="preserve">Lectures at </w:t>
            </w:r>
            <w:proofErr w:type="spellStart"/>
            <w:smartTag w:uri="urn:schemas-microsoft-com:office:smarttags" w:element="PlaceName">
              <w:smartTag w:uri="urn:schemas-microsoft-com:office:smarttags" w:element="place">
                <w:r w:rsidRPr="00E72C37">
                  <w:rPr>
                    <w:sz w:val="22"/>
                    <w:szCs w:val="22"/>
                    <w:lang w:val="en-GB"/>
                  </w:rPr>
                  <w:t>Lviv</w:t>
                </w:r>
              </w:smartTag>
              <w:proofErr w:type="spellEnd"/>
              <w:r w:rsidRPr="00E72C37">
                <w:rPr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Name">
                <w:r w:rsidRPr="00E72C37">
                  <w:rPr>
                    <w:sz w:val="22"/>
                    <w:szCs w:val="22"/>
                    <w:lang w:val="en-GB"/>
                  </w:rPr>
                  <w:t>Polytechnic</w:t>
                </w:r>
              </w:smartTag>
              <w:r w:rsidRPr="00E72C37">
                <w:rPr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Name">
                <w:r w:rsidRPr="00E72C37">
                  <w:rPr>
                    <w:sz w:val="22"/>
                    <w:szCs w:val="22"/>
                    <w:lang w:val="en-GB"/>
                  </w:rPr>
                  <w:t>National</w:t>
                </w:r>
              </w:smartTag>
              <w:r w:rsidRPr="00E72C37">
                <w:rPr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E72C37">
                  <w:rPr>
                    <w:sz w:val="22"/>
                    <w:szCs w:val="22"/>
                    <w:lang w:val="en-GB"/>
                  </w:rPr>
                  <w:t>University</w:t>
                </w:r>
              </w:smartTag>
            </w:smartTag>
            <w:r w:rsidRPr="00E72C37">
              <w:rPr>
                <w:sz w:val="22"/>
                <w:szCs w:val="22"/>
                <w:lang w:val="en-GB"/>
              </w:rPr>
              <w:t xml:space="preserve"> </w:t>
            </w:r>
          </w:p>
          <w:p w:rsidR="002014F8" w:rsidRPr="00E72C37" w:rsidRDefault="002014F8" w:rsidP="00E72C37">
            <w:pPr>
              <w:tabs>
                <w:tab w:val="left" w:pos="2520"/>
              </w:tabs>
              <w:jc w:val="center"/>
              <w:rPr>
                <w:i/>
                <w:caps/>
                <w:color w:val="000000"/>
                <w:lang w:val="en-GB"/>
              </w:rPr>
            </w:pPr>
            <w:r w:rsidRPr="00E72C37">
              <w:rPr>
                <w:i/>
                <w:sz w:val="22"/>
                <w:szCs w:val="22"/>
                <w:lang w:val="en-GB"/>
              </w:rPr>
              <w:t>(Gala Dinner</w:t>
            </w:r>
            <w:r w:rsidRPr="00E72C37">
              <w:rPr>
                <w:i/>
                <w:caps/>
                <w:sz w:val="22"/>
                <w:szCs w:val="22"/>
                <w:lang w:val="en-GB"/>
              </w:rPr>
              <w:t xml:space="preserve"> </w:t>
            </w:r>
            <w:r w:rsidRPr="00E72C37">
              <w:rPr>
                <w:i/>
                <w:sz w:val="22"/>
                <w:szCs w:val="22"/>
                <w:lang w:val="en-GB"/>
              </w:rPr>
              <w:t xml:space="preserve">in the centre of </w:t>
            </w:r>
            <w:proofErr w:type="spellStart"/>
            <w:r w:rsidRPr="00E72C37">
              <w:rPr>
                <w:i/>
                <w:sz w:val="22"/>
                <w:szCs w:val="22"/>
                <w:lang w:val="en-GB"/>
              </w:rPr>
              <w:t>Lviv</w:t>
            </w:r>
            <w:proofErr w:type="spellEnd"/>
            <w:r w:rsidRPr="00E72C37">
              <w:rPr>
                <w:i/>
                <w:sz w:val="22"/>
                <w:szCs w:val="22"/>
                <w:lang w:val="en-GB"/>
              </w:rPr>
              <w:t>)</w:t>
            </w:r>
          </w:p>
        </w:tc>
      </w:tr>
      <w:tr w:rsidR="002014F8" w:rsidRPr="00E72C37" w:rsidTr="007A0C10">
        <w:trPr>
          <w:trHeight w:val="246"/>
        </w:trPr>
        <w:tc>
          <w:tcPr>
            <w:tcW w:w="1617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E72C37" w:rsidRDefault="002014F8" w:rsidP="00E72C37">
            <w:pPr>
              <w:rPr>
                <w:b/>
                <w:bCs/>
                <w:i/>
                <w:color w:val="000000"/>
                <w:lang w:val="en-GB"/>
              </w:rPr>
            </w:pP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Wednesday, </w:t>
            </w:r>
            <w:smartTag w:uri="urn:schemas-microsoft-com:office:smarttags" w:element="metricconverter">
              <w:smartTagPr>
                <w:attr w:name="ProductID" w:val="31 st"/>
              </w:smartTagPr>
              <w:r w:rsidRPr="00E72C37">
                <w:rPr>
                  <w:b/>
                  <w:bCs/>
                  <w:i/>
                  <w:color w:val="000000"/>
                  <w:sz w:val="22"/>
                  <w:szCs w:val="22"/>
                  <w:lang w:val="en-US"/>
                </w:rPr>
                <w:t>31</w:t>
              </w:r>
              <w:r w:rsidRPr="00E72C37">
                <w:rPr>
                  <w:b/>
                  <w:bCs/>
                  <w:i/>
                  <w:color w:val="000000"/>
                  <w:sz w:val="22"/>
                  <w:szCs w:val="22"/>
                  <w:lang w:val="en-GB"/>
                </w:rPr>
                <w:t xml:space="preserve"> </w:t>
              </w:r>
              <w:proofErr w:type="spellStart"/>
              <w:r w:rsidRPr="00E72C37">
                <w:rPr>
                  <w:b/>
                  <w:bCs/>
                  <w:i/>
                  <w:color w:val="000000"/>
                  <w:sz w:val="22"/>
                  <w:szCs w:val="22"/>
                  <w:vertAlign w:val="superscript"/>
                  <w:lang w:val="en-GB"/>
                </w:rPr>
                <w:t>st</w:t>
              </w:r>
            </w:smartTag>
            <w:proofErr w:type="spellEnd"/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July </w:t>
            </w: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>2019</w:t>
            </w:r>
          </w:p>
        </w:tc>
        <w:tc>
          <w:tcPr>
            <w:tcW w:w="3383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E72C37" w:rsidRDefault="002014F8" w:rsidP="00CA7229">
            <w:pPr>
              <w:tabs>
                <w:tab w:val="left" w:pos="2520"/>
              </w:tabs>
              <w:jc w:val="center"/>
              <w:rPr>
                <w:color w:val="000000"/>
                <w:lang w:val="en-GB"/>
              </w:rPr>
            </w:pPr>
            <w:r w:rsidRPr="00E72C37">
              <w:rPr>
                <w:sz w:val="22"/>
                <w:szCs w:val="22"/>
                <w:lang w:val="en-GB"/>
              </w:rPr>
              <w:t xml:space="preserve">Lectures at </w:t>
            </w:r>
            <w:proofErr w:type="spellStart"/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E72C37">
                      <w:rPr>
                        <w:sz w:val="22"/>
                        <w:szCs w:val="22"/>
                        <w:lang w:val="en-GB"/>
                      </w:rPr>
                      <w:t>Lviv</w:t>
                    </w:r>
                  </w:smartTag>
                </w:smartTag>
                <w:proofErr w:type="spellEnd"/>
                <w:r w:rsidRPr="00E72C37">
                  <w:rPr>
                    <w:sz w:val="22"/>
                    <w:szCs w:val="22"/>
                    <w:lang w:val="en-GB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rPr>
                        <w:sz w:val="22"/>
                        <w:szCs w:val="22"/>
                        <w:lang w:val="en-GB"/>
                      </w:rPr>
                      <w:t>Polytechnic</w:t>
                    </w:r>
                  </w:smartTag>
                </w:smartTag>
                <w:r>
                  <w:rPr>
                    <w:sz w:val="22"/>
                    <w:szCs w:val="22"/>
                    <w:lang w:val="en-GB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rPr>
                        <w:sz w:val="22"/>
                        <w:szCs w:val="22"/>
                        <w:lang w:val="en-GB"/>
                      </w:rPr>
                      <w:t>National</w:t>
                    </w:r>
                  </w:smartTag>
                </w:smartTag>
                <w:r>
                  <w:rPr>
                    <w:sz w:val="22"/>
                    <w:szCs w:val="22"/>
                    <w:lang w:val="en-GB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sz w:val="22"/>
                      <w:szCs w:val="22"/>
                      <w:lang w:val="en-GB"/>
                    </w:rPr>
                    <w:t>University</w:t>
                  </w:r>
                </w:smartTag>
              </w:smartTag>
            </w:smartTag>
          </w:p>
        </w:tc>
      </w:tr>
      <w:tr w:rsidR="002014F8" w:rsidRPr="00E72C37" w:rsidTr="007A0C10">
        <w:trPr>
          <w:trHeight w:val="357"/>
        </w:trPr>
        <w:tc>
          <w:tcPr>
            <w:tcW w:w="1617" w:type="pct"/>
            <w:tcBorders>
              <w:bottom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E72C37" w:rsidRDefault="002014F8" w:rsidP="00E72C37">
            <w:pPr>
              <w:rPr>
                <w:b/>
                <w:bCs/>
                <w:i/>
                <w:color w:val="000000"/>
                <w:lang w:val="en-GB"/>
              </w:rPr>
            </w:pP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Thursday, </w:t>
            </w:r>
            <w:smartTag w:uri="urn:schemas-microsoft-com:office:smarttags" w:element="PlaceType">
              <w:smartTag w:uri="urn:schemas-microsoft-com:office:smarttags" w:element="metricconverter">
                <w:smartTagPr>
                  <w:attr w:name="ProductID" w:val="01 st"/>
                </w:smartTagPr>
                <w:r w:rsidRPr="00E72C37">
                  <w:rPr>
                    <w:b/>
                    <w:bCs/>
                    <w:i/>
                    <w:color w:val="000000"/>
                    <w:sz w:val="22"/>
                    <w:szCs w:val="22"/>
                    <w:lang w:val="en-US"/>
                  </w:rPr>
                  <w:t>01</w:t>
                </w:r>
                <w:r w:rsidRPr="00E72C37">
                  <w:rPr>
                    <w:b/>
                    <w:bCs/>
                    <w:i/>
                    <w:color w:val="000000"/>
                    <w:sz w:val="22"/>
                    <w:szCs w:val="22"/>
                    <w:lang w:val="en-GB"/>
                  </w:rPr>
                  <w:t xml:space="preserve"> </w:t>
                </w:r>
                <w:proofErr w:type="spellStart"/>
                <w:r w:rsidRPr="00E72C37">
                  <w:rPr>
                    <w:b/>
                    <w:bCs/>
                    <w:i/>
                    <w:color w:val="000000"/>
                    <w:sz w:val="22"/>
                    <w:szCs w:val="22"/>
                    <w:vertAlign w:val="superscript"/>
                    <w:lang w:val="en-GB"/>
                  </w:rPr>
                  <w:t>st</w:t>
                </w:r>
              </w:smartTag>
            </w:smartTag>
            <w:proofErr w:type="spellEnd"/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August </w:t>
            </w:r>
            <w:r w:rsidRPr="00E72C37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>2019</w:t>
            </w:r>
          </w:p>
        </w:tc>
        <w:tc>
          <w:tcPr>
            <w:tcW w:w="3383" w:type="pct"/>
            <w:tcBorders>
              <w:bottom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E72C37" w:rsidRDefault="002014F8" w:rsidP="00DA297E">
            <w:pPr>
              <w:tabs>
                <w:tab w:val="left" w:pos="2520"/>
              </w:tabs>
              <w:jc w:val="center"/>
              <w:rPr>
                <w:color w:val="000000"/>
                <w:lang w:val="uk-UA"/>
              </w:rPr>
            </w:pPr>
            <w:r w:rsidRPr="00E72C37">
              <w:rPr>
                <w:color w:val="000000"/>
                <w:sz w:val="22"/>
                <w:szCs w:val="22"/>
                <w:lang w:val="en-GB"/>
              </w:rPr>
              <w:t>Participant departures</w:t>
            </w:r>
          </w:p>
        </w:tc>
      </w:tr>
    </w:tbl>
    <w:p w:rsidR="002014F8" w:rsidRPr="0073779F" w:rsidRDefault="002014F8" w:rsidP="000F7D7A">
      <w:pPr>
        <w:pStyle w:val="a5"/>
        <w:spacing w:after="120"/>
        <w:jc w:val="left"/>
        <w:rPr>
          <w:rFonts w:ascii="Times New Roman" w:hAnsi="Times New Roman" w:cs="Calibri"/>
          <w:b/>
          <w:bCs/>
          <w:iCs/>
          <w:sz w:val="24"/>
          <w:lang w:val="en-GB"/>
        </w:rPr>
      </w:pPr>
      <w:r w:rsidRPr="0073779F">
        <w:rPr>
          <w:b/>
          <w:bCs/>
          <w:iCs/>
          <w:color w:val="000000"/>
          <w:sz w:val="22"/>
          <w:szCs w:val="22"/>
          <w:lang w:val="en-GB"/>
        </w:rPr>
        <w:t xml:space="preserve">Tuesday, </w:t>
      </w:r>
      <w:r w:rsidRPr="0073779F">
        <w:rPr>
          <w:rFonts w:ascii="Times New Roman" w:hAnsi="Times New Roman" w:cs="Calibri"/>
          <w:b/>
          <w:bCs/>
          <w:iCs/>
          <w:sz w:val="24"/>
          <w:lang w:val="en-GB"/>
        </w:rPr>
        <w:t xml:space="preserve"> </w:t>
      </w:r>
      <w:r w:rsidRPr="0073779F">
        <w:rPr>
          <w:rFonts w:ascii="Times New Roman" w:hAnsi="Times New Roman" w:cs="Calibri"/>
          <w:b/>
          <w:bCs/>
          <w:iCs/>
          <w:sz w:val="24"/>
          <w:lang w:val="ru-RU"/>
        </w:rPr>
        <w:t>30</w:t>
      </w:r>
      <w:r w:rsidRPr="0073779F">
        <w:rPr>
          <w:rFonts w:ascii="Times New Roman" w:hAnsi="Times New Roman" w:cs="Calibri"/>
          <w:b/>
          <w:bCs/>
          <w:iCs/>
          <w:sz w:val="24"/>
          <w:vertAlign w:val="superscript"/>
          <w:lang w:val="en-GB"/>
        </w:rPr>
        <w:t>th</w:t>
      </w:r>
      <w:r w:rsidRPr="0073779F">
        <w:rPr>
          <w:rFonts w:ascii="Times New Roman" w:hAnsi="Times New Roman" w:cs="Calibri"/>
          <w:b/>
          <w:bCs/>
          <w:iCs/>
          <w:sz w:val="24"/>
          <w:lang w:val="en-GB"/>
        </w:rPr>
        <w:t xml:space="preserve"> </w:t>
      </w:r>
      <w:r w:rsidRPr="0073779F">
        <w:rPr>
          <w:b/>
          <w:bCs/>
          <w:iCs/>
          <w:color w:val="000000"/>
          <w:sz w:val="22"/>
          <w:szCs w:val="22"/>
          <w:lang w:val="en-US"/>
        </w:rPr>
        <w:t xml:space="preserve">July </w:t>
      </w:r>
      <w:r w:rsidRPr="0073779F">
        <w:rPr>
          <w:b/>
          <w:bCs/>
          <w:iCs/>
          <w:color w:val="000000"/>
          <w:sz w:val="22"/>
          <w:szCs w:val="22"/>
          <w:lang w:val="en-GB"/>
        </w:rPr>
        <w:t>2019</w:t>
      </w:r>
      <w:r w:rsidRPr="0073779F">
        <w:rPr>
          <w:b/>
          <w:bCs/>
          <w:iCs/>
          <w:color w:val="000000"/>
          <w:sz w:val="22"/>
          <w:szCs w:val="22"/>
          <w:lang w:val="ru-RU"/>
        </w:rPr>
        <w:t xml:space="preserve"> </w:t>
      </w:r>
    </w:p>
    <w:tbl>
      <w:tblPr>
        <w:tblW w:w="51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87"/>
        <w:gridCol w:w="5111"/>
        <w:gridCol w:w="3572"/>
      </w:tblGrid>
      <w:tr w:rsidR="002014F8" w:rsidRPr="0073779F" w:rsidTr="00B77F54">
        <w:trPr>
          <w:tblHeader/>
        </w:trPr>
        <w:tc>
          <w:tcPr>
            <w:tcW w:w="931" w:type="pct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73779F" w:rsidRDefault="002014F8" w:rsidP="00B77F54">
            <w:pPr>
              <w:tabs>
                <w:tab w:val="left" w:pos="2520"/>
              </w:tabs>
              <w:jc w:val="center"/>
              <w:rPr>
                <w:rFonts w:cs="Calibri"/>
                <w:b/>
                <w:bCs/>
                <w:iCs/>
                <w:color w:val="000000"/>
                <w:lang w:val="en-GB"/>
              </w:rPr>
            </w:pPr>
            <w:r w:rsidRPr="0073779F">
              <w:rPr>
                <w:rFonts w:cs="Calibri"/>
                <w:b/>
                <w:bCs/>
                <w:iCs/>
                <w:color w:val="000000"/>
                <w:lang w:val="en-GB"/>
              </w:rPr>
              <w:t>Time</w:t>
            </w:r>
          </w:p>
        </w:tc>
        <w:tc>
          <w:tcPr>
            <w:tcW w:w="2395" w:type="pct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73779F" w:rsidRDefault="002014F8" w:rsidP="00B77F54">
            <w:pPr>
              <w:pStyle w:val="5"/>
              <w:tabs>
                <w:tab w:val="left" w:pos="2520"/>
              </w:tabs>
              <w:jc w:val="center"/>
              <w:rPr>
                <w:rFonts w:cs="Calibri"/>
                <w:iCs/>
                <w:color w:val="000000"/>
                <w:sz w:val="24"/>
                <w:lang w:val="en-GB"/>
              </w:rPr>
            </w:pPr>
            <w:r w:rsidRPr="0073779F">
              <w:rPr>
                <w:rFonts w:cs="Calibri"/>
                <w:iCs/>
                <w:color w:val="000000"/>
                <w:sz w:val="24"/>
                <w:lang w:val="en-GB"/>
              </w:rPr>
              <w:t>Topic</w:t>
            </w:r>
          </w:p>
        </w:tc>
        <w:tc>
          <w:tcPr>
            <w:tcW w:w="1674" w:type="pct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73779F" w:rsidRDefault="002014F8" w:rsidP="00B77F54">
            <w:pPr>
              <w:pStyle w:val="4"/>
              <w:tabs>
                <w:tab w:val="left" w:pos="2520"/>
              </w:tabs>
              <w:jc w:val="center"/>
              <w:rPr>
                <w:rFonts w:cs="Calibri"/>
                <w:iCs/>
                <w:color w:val="000000"/>
                <w:sz w:val="24"/>
                <w:lang w:val="en-GB"/>
              </w:rPr>
            </w:pPr>
            <w:r w:rsidRPr="0073779F">
              <w:rPr>
                <w:rFonts w:cs="Calibri"/>
                <w:iCs/>
                <w:color w:val="000000"/>
                <w:sz w:val="24"/>
                <w:lang w:val="en-GB"/>
              </w:rPr>
              <w:t>Speaker(s)</w:t>
            </w:r>
          </w:p>
        </w:tc>
      </w:tr>
      <w:tr w:rsidR="002014F8" w:rsidRPr="0073779F" w:rsidTr="00B77F54">
        <w:trPr>
          <w:trHeight w:val="246"/>
        </w:trPr>
        <w:tc>
          <w:tcPr>
            <w:tcW w:w="931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73779F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lang w:val="en-GB"/>
              </w:rPr>
            </w:pPr>
            <w:r w:rsidRPr="0073779F">
              <w:rPr>
                <w:rFonts w:cs="Calibri"/>
                <w:iCs/>
                <w:lang w:val="en-GB"/>
              </w:rPr>
              <w:t>0</w:t>
            </w:r>
            <w:r>
              <w:rPr>
                <w:rFonts w:cs="Calibri"/>
                <w:iCs/>
                <w:lang w:val="en-GB"/>
              </w:rPr>
              <w:t>9</w:t>
            </w:r>
            <w:r w:rsidRPr="0073779F">
              <w:rPr>
                <w:rFonts w:cs="Calibri"/>
                <w:iCs/>
                <w:lang w:val="en-GB"/>
              </w:rPr>
              <w:t>:</w:t>
            </w:r>
            <w:r w:rsidR="00044BA5">
              <w:rPr>
                <w:rFonts w:cs="Calibri"/>
                <w:iCs/>
                <w:lang w:val="uk-UA"/>
              </w:rPr>
              <w:t>15</w:t>
            </w:r>
            <w:r w:rsidRPr="0073779F">
              <w:rPr>
                <w:rFonts w:cs="Calibri"/>
                <w:iCs/>
                <w:lang w:val="en-GB"/>
              </w:rPr>
              <w:t xml:space="preserve"> – 9:</w:t>
            </w:r>
            <w:r w:rsidR="00044BA5">
              <w:rPr>
                <w:rFonts w:cs="Calibri"/>
                <w:iCs/>
                <w:lang w:val="ru-RU"/>
              </w:rPr>
              <w:t>45</w:t>
            </w:r>
          </w:p>
        </w:tc>
        <w:tc>
          <w:tcPr>
            <w:tcW w:w="239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73779F" w:rsidRDefault="002014F8" w:rsidP="00AA4E98">
            <w:pPr>
              <w:tabs>
                <w:tab w:val="left" w:pos="2520"/>
              </w:tabs>
              <w:jc w:val="center"/>
              <w:rPr>
                <w:rFonts w:cs="Calibri"/>
                <w:iCs/>
                <w:lang w:val="en-GB"/>
              </w:rPr>
            </w:pPr>
            <w:r w:rsidRPr="0073779F">
              <w:rPr>
                <w:rFonts w:cs="Calibri"/>
                <w:iCs/>
                <w:lang w:val="en-GB"/>
              </w:rPr>
              <w:t>Participant arrivals</w:t>
            </w:r>
          </w:p>
        </w:tc>
        <w:tc>
          <w:tcPr>
            <w:tcW w:w="1674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73779F" w:rsidRDefault="002014F8" w:rsidP="00AA4E98">
            <w:pPr>
              <w:tabs>
                <w:tab w:val="left" w:pos="2520"/>
              </w:tabs>
              <w:jc w:val="center"/>
              <w:rPr>
                <w:rFonts w:cs="Calibri"/>
                <w:iCs/>
                <w:lang w:val="en-GB"/>
              </w:rPr>
            </w:pPr>
          </w:p>
        </w:tc>
      </w:tr>
      <w:tr w:rsidR="002014F8" w:rsidRPr="006D3B94" w:rsidTr="00B77F54">
        <w:trPr>
          <w:trHeight w:val="1168"/>
        </w:trPr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044BA5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lang w:val="uk-UA"/>
              </w:rPr>
            </w:pPr>
            <w:r w:rsidRPr="0073779F">
              <w:rPr>
                <w:rFonts w:cs="Calibri"/>
                <w:iCs/>
                <w:lang w:val="en-GB"/>
              </w:rPr>
              <w:t>9:</w:t>
            </w:r>
            <w:r w:rsidR="00044BA5">
              <w:rPr>
                <w:rFonts w:cs="Calibri"/>
                <w:iCs/>
                <w:lang w:val="uk-UA"/>
              </w:rPr>
              <w:t>45</w:t>
            </w:r>
            <w:r w:rsidRPr="0073779F">
              <w:rPr>
                <w:rFonts w:cs="Calibri"/>
                <w:iCs/>
                <w:lang w:val="en-GB"/>
              </w:rPr>
              <w:t xml:space="preserve"> – </w:t>
            </w:r>
            <w:r w:rsidR="00044BA5">
              <w:rPr>
                <w:rFonts w:cs="Calibri"/>
                <w:iCs/>
                <w:lang w:val="ru-RU"/>
              </w:rPr>
              <w:t>10</w:t>
            </w:r>
            <w:r>
              <w:rPr>
                <w:rFonts w:cs="Calibri"/>
                <w:iCs/>
                <w:lang w:val="ru-RU"/>
              </w:rPr>
              <w:t>:</w:t>
            </w:r>
            <w:r w:rsidR="00044BA5">
              <w:rPr>
                <w:rFonts w:cs="Calibri"/>
                <w:iCs/>
                <w:lang w:val="uk-UA"/>
              </w:rPr>
              <w:t>00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Default="002014F8" w:rsidP="00AA4E98">
            <w:pPr>
              <w:tabs>
                <w:tab w:val="left" w:pos="2520"/>
              </w:tabs>
              <w:jc w:val="center"/>
              <w:rPr>
                <w:rFonts w:cs="Calibri"/>
                <w:b/>
                <w:iCs/>
                <w:lang w:val="en-GB"/>
              </w:rPr>
            </w:pPr>
            <w:r w:rsidRPr="0073779F">
              <w:rPr>
                <w:rFonts w:cs="Calibri"/>
                <w:b/>
                <w:iCs/>
                <w:lang w:val="en-GB"/>
              </w:rPr>
              <w:t>Greetings</w:t>
            </w:r>
          </w:p>
          <w:p w:rsidR="002014F8" w:rsidRPr="0073779F" w:rsidRDefault="002014F8" w:rsidP="00AA4E98">
            <w:pPr>
              <w:pStyle w:val="ad"/>
              <w:numPr>
                <w:ilvl w:val="0"/>
                <w:numId w:val="21"/>
              </w:numPr>
              <w:tabs>
                <w:tab w:val="left" w:pos="485"/>
              </w:tabs>
              <w:spacing w:before="120"/>
              <w:ind w:left="0" w:firstLine="198"/>
              <w:contextualSpacing w:val="0"/>
              <w:jc w:val="center"/>
              <w:rPr>
                <w:rFonts w:cs="Calibri"/>
                <w:bCs/>
                <w:iCs/>
                <w:lang w:val="en-GB"/>
              </w:rPr>
            </w:pPr>
            <w:proofErr w:type="spellStart"/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73779F">
                    <w:rPr>
                      <w:rFonts w:cs="Calibri"/>
                      <w:bCs/>
                      <w:iCs/>
                      <w:lang w:val="en-US"/>
                    </w:rPr>
                    <w:t>Lviv</w:t>
                  </w:r>
                </w:smartTag>
              </w:smartTag>
              <w:proofErr w:type="spellEnd"/>
              <w:r w:rsidRPr="0073779F">
                <w:rPr>
                  <w:rFonts w:cs="Calibri"/>
                  <w:bCs/>
                  <w:iCs/>
                  <w:lang w:val="en-US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73779F">
                    <w:rPr>
                      <w:rFonts w:cs="Calibri"/>
                      <w:bCs/>
                      <w:iCs/>
                      <w:lang w:val="en-US"/>
                    </w:rPr>
                    <w:t>Polytechnic</w:t>
                  </w:r>
                </w:smartTag>
              </w:smartTag>
              <w:r w:rsidRPr="0073779F">
                <w:rPr>
                  <w:rFonts w:cs="Calibri"/>
                  <w:bCs/>
                  <w:iCs/>
                  <w:lang w:val="en-US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73779F">
                    <w:rPr>
                      <w:rFonts w:cs="Calibri"/>
                      <w:bCs/>
                      <w:iCs/>
                      <w:lang w:val="en-US"/>
                    </w:rPr>
                    <w:t>National</w:t>
                  </w:r>
                </w:smartTag>
              </w:smartTag>
              <w:r w:rsidRPr="0073779F">
                <w:rPr>
                  <w:rFonts w:cs="Calibri"/>
                  <w:bCs/>
                  <w:iCs/>
                  <w:lang w:val="en-US"/>
                </w:rPr>
                <w:t xml:space="preserve"> </w:t>
              </w:r>
              <w:smartTag w:uri="urn:schemas-microsoft-com:office:smarttags" w:element="PlaceType">
                <w:r w:rsidRPr="0073779F">
                  <w:rPr>
                    <w:rFonts w:cs="Calibri"/>
                    <w:bCs/>
                    <w:iCs/>
                    <w:lang w:val="en-US"/>
                  </w:rPr>
                  <w:t>University</w:t>
                </w:r>
              </w:smartTag>
            </w:smartTag>
          </w:p>
          <w:p w:rsidR="002014F8" w:rsidRPr="0073779F" w:rsidRDefault="002014F8" w:rsidP="00AA4E98">
            <w:pPr>
              <w:pStyle w:val="ad"/>
              <w:numPr>
                <w:ilvl w:val="0"/>
                <w:numId w:val="21"/>
              </w:numPr>
              <w:tabs>
                <w:tab w:val="left" w:pos="485"/>
              </w:tabs>
              <w:spacing w:before="120"/>
              <w:ind w:left="0" w:firstLine="198"/>
              <w:contextualSpacing w:val="0"/>
              <w:jc w:val="center"/>
              <w:rPr>
                <w:rFonts w:cs="Calibri"/>
                <w:iCs/>
                <w:lang w:val="en-GB"/>
              </w:rPr>
            </w:pPr>
            <w:r w:rsidRPr="0073779F">
              <w:rPr>
                <w:rFonts w:cs="Calibri"/>
                <w:iCs/>
                <w:lang w:val="en-GB"/>
              </w:rPr>
              <w:t xml:space="preserve">Project coordinator </w:t>
            </w:r>
            <w:proofErr w:type="spellStart"/>
            <w:r w:rsidRPr="0073779F">
              <w:rPr>
                <w:rFonts w:cs="Calibri"/>
                <w:iCs/>
                <w:lang w:val="en-GB"/>
              </w:rPr>
              <w:t>SmaLog</w:t>
            </w:r>
            <w:proofErr w:type="spellEnd"/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2238F" w:rsidRDefault="00D2238F" w:rsidP="00AA4E98">
            <w:pPr>
              <w:tabs>
                <w:tab w:val="left" w:pos="2520"/>
              </w:tabs>
              <w:jc w:val="center"/>
              <w:rPr>
                <w:rFonts w:cs="Calibri"/>
                <w:iCs/>
                <w:lang w:val="it-IT"/>
              </w:rPr>
            </w:pPr>
          </w:p>
          <w:p w:rsidR="002014F8" w:rsidRDefault="002D0AEB" w:rsidP="00AA4E98">
            <w:pPr>
              <w:tabs>
                <w:tab w:val="left" w:pos="2520"/>
              </w:tabs>
              <w:jc w:val="center"/>
              <w:rPr>
                <w:rFonts w:cs="Calibri"/>
                <w:bCs/>
                <w:iCs/>
                <w:caps/>
                <w:lang w:val="it-IT"/>
              </w:rPr>
            </w:pPr>
            <w:r w:rsidRPr="005A7717">
              <w:rPr>
                <w:rFonts w:cs="Calibri"/>
                <w:iCs/>
                <w:lang w:val="it-IT"/>
              </w:rPr>
              <w:t xml:space="preserve">Prof. </w:t>
            </w:r>
            <w:r>
              <w:rPr>
                <w:rFonts w:cs="Calibri"/>
                <w:iCs/>
                <w:lang w:val="it-IT"/>
              </w:rPr>
              <w:t>Mykola Zhuk</w:t>
            </w:r>
            <w:r w:rsidRPr="0073779F">
              <w:rPr>
                <w:rFonts w:cs="Calibri"/>
                <w:iCs/>
                <w:lang w:val="uk-UA"/>
              </w:rPr>
              <w:t xml:space="preserve"> </w:t>
            </w:r>
            <w:r>
              <w:rPr>
                <w:rFonts w:cs="Calibri"/>
                <w:iCs/>
                <w:lang w:val="en-US"/>
              </w:rPr>
              <w:t>(</w:t>
            </w:r>
            <w:r w:rsidR="002014F8" w:rsidRPr="005A7717">
              <w:rPr>
                <w:rFonts w:cs="Calibri"/>
                <w:bCs/>
                <w:iCs/>
                <w:caps/>
                <w:lang w:val="it-IT"/>
              </w:rPr>
              <w:t>LPNU</w:t>
            </w:r>
            <w:r>
              <w:rPr>
                <w:rFonts w:cs="Calibri"/>
                <w:bCs/>
                <w:iCs/>
                <w:caps/>
                <w:lang w:val="it-IT"/>
              </w:rPr>
              <w:t>)</w:t>
            </w:r>
          </w:p>
          <w:p w:rsidR="002D0AEB" w:rsidRPr="005A7717" w:rsidRDefault="002D0AEB" w:rsidP="00AA4E98">
            <w:pPr>
              <w:tabs>
                <w:tab w:val="left" w:pos="2520"/>
              </w:tabs>
              <w:jc w:val="center"/>
              <w:rPr>
                <w:rFonts w:cs="Calibri"/>
                <w:iCs/>
                <w:lang w:val="it-IT"/>
              </w:rPr>
            </w:pPr>
          </w:p>
          <w:p w:rsidR="002014F8" w:rsidRPr="005A7717" w:rsidRDefault="002014F8" w:rsidP="00AA4E98">
            <w:pPr>
              <w:tabs>
                <w:tab w:val="left" w:pos="2520"/>
              </w:tabs>
              <w:jc w:val="center"/>
              <w:rPr>
                <w:rFonts w:cs="Calibri"/>
                <w:iCs/>
                <w:lang w:val="it-IT"/>
              </w:rPr>
            </w:pPr>
            <w:r w:rsidRPr="005A7717">
              <w:rPr>
                <w:rFonts w:cs="Calibri"/>
                <w:iCs/>
                <w:lang w:val="it-IT"/>
              </w:rPr>
              <w:t>Prof. Antonio Comi</w:t>
            </w:r>
            <w:r w:rsidRPr="0073779F">
              <w:rPr>
                <w:rFonts w:cs="Calibri"/>
                <w:iCs/>
                <w:lang w:val="uk-UA"/>
              </w:rPr>
              <w:t xml:space="preserve"> (</w:t>
            </w:r>
            <w:r w:rsidRPr="005A7717">
              <w:rPr>
                <w:rFonts w:cs="Calibri"/>
                <w:iCs/>
                <w:lang w:val="it-IT"/>
              </w:rPr>
              <w:t>UNITOV</w:t>
            </w:r>
            <w:r w:rsidRPr="0073779F">
              <w:rPr>
                <w:rFonts w:cs="Calibri"/>
                <w:iCs/>
                <w:lang w:val="uk-UA"/>
              </w:rPr>
              <w:t>)</w:t>
            </w:r>
          </w:p>
        </w:tc>
      </w:tr>
      <w:tr w:rsidR="002014F8" w:rsidRPr="0073779F" w:rsidTr="00B77F54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73779F" w:rsidRDefault="00044BA5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lang w:val="en-GB"/>
              </w:rPr>
            </w:pPr>
            <w:r>
              <w:rPr>
                <w:rFonts w:cs="Calibri"/>
                <w:iCs/>
                <w:shd w:val="clear" w:color="auto" w:fill="FFFFFF"/>
                <w:lang w:val="uk-UA"/>
              </w:rPr>
              <w:t>10</w:t>
            </w:r>
            <w:r w:rsidR="002014F8" w:rsidRPr="0073779F">
              <w:rPr>
                <w:rFonts w:cs="Calibri"/>
                <w:iCs/>
                <w:shd w:val="clear" w:color="auto" w:fill="FFFFFF"/>
                <w:lang w:val="ru-RU"/>
              </w:rPr>
              <w:t>:</w:t>
            </w:r>
            <w:r>
              <w:rPr>
                <w:rFonts w:cs="Calibri"/>
                <w:iCs/>
                <w:shd w:val="clear" w:color="auto" w:fill="FFFFFF"/>
                <w:lang w:val="uk-UA"/>
              </w:rPr>
              <w:t>00</w:t>
            </w:r>
            <w:r w:rsidR="002014F8" w:rsidRPr="0073779F">
              <w:rPr>
                <w:rFonts w:cs="Calibri"/>
                <w:iCs/>
                <w:shd w:val="clear" w:color="auto" w:fill="FFFFFF"/>
              </w:rPr>
              <w:t xml:space="preserve"> – 1</w:t>
            </w:r>
            <w:r w:rsidR="002014F8">
              <w:rPr>
                <w:rFonts w:cs="Calibri"/>
                <w:iCs/>
                <w:shd w:val="clear" w:color="auto" w:fill="FFFFFF"/>
              </w:rPr>
              <w:t>1</w:t>
            </w:r>
            <w:r w:rsidR="002014F8" w:rsidRPr="0073779F">
              <w:rPr>
                <w:rFonts w:cs="Calibri"/>
                <w:iCs/>
                <w:shd w:val="clear" w:color="auto" w:fill="FFFFFF"/>
              </w:rPr>
              <w:t>:</w:t>
            </w:r>
            <w:r>
              <w:rPr>
                <w:rFonts w:cs="Calibri"/>
                <w:iCs/>
                <w:shd w:val="clear" w:color="auto" w:fill="FFFFFF"/>
                <w:lang w:val="ru-RU"/>
              </w:rPr>
              <w:t>30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73779F" w:rsidRDefault="002014F8" w:rsidP="00AA4E98">
            <w:pPr>
              <w:pStyle w:val="ad"/>
              <w:tabs>
                <w:tab w:val="left" w:pos="485"/>
              </w:tabs>
              <w:autoSpaceDN/>
              <w:ind w:left="0"/>
              <w:jc w:val="center"/>
              <w:rPr>
                <w:rFonts w:cs="Calibri"/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</w:rPr>
              <w:t>Le</w:t>
            </w:r>
            <w:proofErr w:type="spellStart"/>
            <w:r w:rsidRPr="00AA4E98">
              <w:rPr>
                <w:iCs/>
                <w:shd w:val="clear" w:color="auto" w:fill="FFFFFF"/>
                <w:lang w:val="en-GB"/>
              </w:rPr>
              <w:t>ctu</w:t>
            </w:r>
            <w:r>
              <w:rPr>
                <w:iCs/>
                <w:shd w:val="clear" w:color="auto" w:fill="FFFFFF"/>
              </w:rPr>
              <w:t>re</w:t>
            </w:r>
            <w:proofErr w:type="spellEnd"/>
            <w:r>
              <w:rPr>
                <w:iCs/>
                <w:shd w:val="clear" w:color="auto" w:fill="FFFFFF"/>
              </w:rPr>
              <w:t xml:space="preserve"> on </w:t>
            </w:r>
            <w:r w:rsidRPr="00AA4E98">
              <w:rPr>
                <w:i/>
                <w:iCs/>
                <w:shd w:val="clear" w:color="auto" w:fill="FFFFFF"/>
              </w:rPr>
              <w:t>Project Management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2D0AEB" w:rsidRDefault="002D0AEB" w:rsidP="002D0AEB">
            <w:pPr>
              <w:autoSpaceDN/>
              <w:jc w:val="center"/>
              <w:rPr>
                <w:rFonts w:cs="Calibri"/>
                <w:iCs/>
                <w:lang w:val="uk-UA"/>
              </w:rPr>
            </w:pPr>
            <w:r w:rsidRPr="002D0AEB">
              <w:rPr>
                <w:rFonts w:cs="Calibri"/>
                <w:iCs/>
                <w:lang w:val="en-GB"/>
              </w:rPr>
              <w:t xml:space="preserve">Prof. Norbert </w:t>
            </w:r>
            <w:proofErr w:type="spellStart"/>
            <w:r w:rsidRPr="002D0AEB">
              <w:rPr>
                <w:rFonts w:cs="Calibri"/>
                <w:iCs/>
                <w:lang w:val="en-GB"/>
              </w:rPr>
              <w:t>Gruenwald</w:t>
            </w:r>
            <w:proofErr w:type="spellEnd"/>
            <w:r>
              <w:rPr>
                <w:rFonts w:cs="Calibri"/>
                <w:iCs/>
                <w:lang w:val="uk-UA"/>
              </w:rPr>
              <w:t xml:space="preserve"> (</w:t>
            </w:r>
            <w:r w:rsidR="002014F8">
              <w:rPr>
                <w:rFonts w:cs="Calibri"/>
                <w:iCs/>
                <w:lang w:val="en-GB"/>
              </w:rPr>
              <w:t>HSW</w:t>
            </w:r>
            <w:r>
              <w:rPr>
                <w:rFonts w:cs="Calibri"/>
                <w:iCs/>
                <w:lang w:val="uk-UA"/>
              </w:rPr>
              <w:t>)</w:t>
            </w:r>
          </w:p>
        </w:tc>
      </w:tr>
      <w:tr w:rsidR="002014F8" w:rsidRPr="0073779F" w:rsidTr="00B77F54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044BA5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shd w:val="clear" w:color="auto" w:fill="FFFFFF"/>
                <w:lang w:val="uk-UA"/>
              </w:rPr>
            </w:pPr>
            <w:r>
              <w:rPr>
                <w:rFonts w:cs="Calibri"/>
                <w:iCs/>
                <w:shd w:val="clear" w:color="auto" w:fill="FFFFFF"/>
              </w:rPr>
              <w:t>11</w:t>
            </w:r>
            <w:r w:rsidRPr="0073779F">
              <w:rPr>
                <w:rFonts w:cs="Calibri"/>
                <w:iCs/>
                <w:shd w:val="clear" w:color="auto" w:fill="FFFFFF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30</w:t>
            </w:r>
            <w:r w:rsidRPr="0073779F">
              <w:rPr>
                <w:rFonts w:cs="Calibri"/>
                <w:iCs/>
                <w:shd w:val="clear" w:color="auto" w:fill="FFFFFF"/>
              </w:rPr>
              <w:t xml:space="preserve"> </w:t>
            </w:r>
            <w:r>
              <w:rPr>
                <w:rFonts w:cs="Calibri"/>
                <w:iCs/>
                <w:shd w:val="clear" w:color="auto" w:fill="FFFFFF"/>
              </w:rPr>
              <w:t>–</w:t>
            </w:r>
            <w:r w:rsidRPr="0073779F">
              <w:rPr>
                <w:rFonts w:cs="Calibri"/>
                <w:iCs/>
                <w:shd w:val="clear" w:color="auto" w:fill="FFFFFF"/>
              </w:rPr>
              <w:t xml:space="preserve"> </w:t>
            </w:r>
            <w:r>
              <w:rPr>
                <w:rFonts w:cs="Calibri"/>
                <w:iCs/>
                <w:shd w:val="clear" w:color="auto" w:fill="FFFFFF"/>
                <w:lang w:val="ru-RU"/>
              </w:rPr>
              <w:t>1</w:t>
            </w:r>
            <w:r w:rsidR="00044BA5">
              <w:rPr>
                <w:rFonts w:cs="Calibri"/>
                <w:iCs/>
                <w:shd w:val="clear" w:color="auto" w:fill="FFFFFF"/>
                <w:lang w:val="ru-RU"/>
              </w:rPr>
              <w:t>2</w:t>
            </w:r>
            <w:r>
              <w:rPr>
                <w:rFonts w:cs="Calibri"/>
                <w:iCs/>
                <w:shd w:val="clear" w:color="auto" w:fill="FFFFFF"/>
                <w:lang w:val="ru-RU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00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014F8" w:rsidP="00AA4E98">
            <w:pPr>
              <w:pStyle w:val="ad"/>
              <w:tabs>
                <w:tab w:val="left" w:pos="485"/>
              </w:tabs>
              <w:autoSpaceDN/>
              <w:ind w:left="0"/>
              <w:jc w:val="center"/>
              <w:rPr>
                <w:rFonts w:cs="Calibri"/>
                <w:iCs/>
                <w:shd w:val="clear" w:color="auto" w:fill="FFFFFF"/>
              </w:rPr>
            </w:pPr>
            <w:r w:rsidRPr="005906FB">
              <w:rPr>
                <w:rFonts w:cs="Calibri"/>
                <w:iCs/>
                <w:lang w:val="en-GB"/>
              </w:rPr>
              <w:t>Break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014F8" w:rsidP="00AA4E98">
            <w:pPr>
              <w:autoSpaceDN/>
              <w:jc w:val="center"/>
              <w:rPr>
                <w:rFonts w:cs="Calibri"/>
                <w:iCs/>
                <w:lang w:val="en-GB"/>
              </w:rPr>
            </w:pPr>
          </w:p>
        </w:tc>
      </w:tr>
      <w:tr w:rsidR="002014F8" w:rsidRPr="0073779F" w:rsidTr="00B77F54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044BA5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shd w:val="clear" w:color="auto" w:fill="FFFFFF"/>
                <w:lang w:val="uk-UA"/>
              </w:rPr>
            </w:pPr>
            <w:r>
              <w:rPr>
                <w:rFonts w:cs="Calibri"/>
                <w:iCs/>
                <w:shd w:val="clear" w:color="auto" w:fill="FFFFFF"/>
                <w:lang w:val="ru-RU"/>
              </w:rPr>
              <w:t>1</w:t>
            </w:r>
            <w:r w:rsidR="00044BA5">
              <w:rPr>
                <w:rFonts w:cs="Calibri"/>
                <w:iCs/>
                <w:shd w:val="clear" w:color="auto" w:fill="FFFFFF"/>
                <w:lang w:val="ru-RU"/>
              </w:rPr>
              <w:t>2</w:t>
            </w:r>
            <w:r w:rsidRPr="0073779F">
              <w:rPr>
                <w:rFonts w:cs="Calibri"/>
                <w:iCs/>
                <w:shd w:val="clear" w:color="auto" w:fill="FFFFFF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ru-RU"/>
              </w:rPr>
              <w:t>00</w:t>
            </w:r>
            <w:r>
              <w:rPr>
                <w:rFonts w:cs="Calibri"/>
                <w:iCs/>
                <w:shd w:val="clear" w:color="auto" w:fill="FFFFFF"/>
                <w:lang w:val="it-IT"/>
              </w:rPr>
              <w:t xml:space="preserve"> </w:t>
            </w:r>
            <w:r w:rsidRPr="0073779F">
              <w:rPr>
                <w:rFonts w:cs="Calibri"/>
                <w:iCs/>
                <w:shd w:val="clear" w:color="auto" w:fill="FFFFFF"/>
              </w:rPr>
              <w:t>–</w:t>
            </w:r>
            <w:r>
              <w:rPr>
                <w:rFonts w:cs="Calibri"/>
                <w:iCs/>
                <w:shd w:val="clear" w:color="auto" w:fill="FFFFFF"/>
              </w:rPr>
              <w:t xml:space="preserve"> </w:t>
            </w:r>
            <w:r>
              <w:rPr>
                <w:rFonts w:cs="Calibri"/>
                <w:iCs/>
                <w:shd w:val="clear" w:color="auto" w:fill="FFFFFF"/>
                <w:lang w:val="ru-RU"/>
              </w:rPr>
              <w:t>13</w:t>
            </w:r>
            <w:r w:rsidRPr="0073779F">
              <w:rPr>
                <w:rFonts w:cs="Calibri"/>
                <w:iCs/>
                <w:shd w:val="clear" w:color="auto" w:fill="FFFFFF"/>
                <w:lang w:val="ru-RU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30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014F8" w:rsidP="005A7717">
            <w:pPr>
              <w:pStyle w:val="ad"/>
              <w:tabs>
                <w:tab w:val="left" w:pos="485"/>
              </w:tabs>
              <w:autoSpaceDN/>
              <w:ind w:left="-7"/>
              <w:jc w:val="center"/>
              <w:rPr>
                <w:rFonts w:cs="Calibri"/>
                <w:iCs/>
                <w:lang w:val="en-US"/>
              </w:rPr>
            </w:pPr>
            <w:r w:rsidRPr="005906FB">
              <w:rPr>
                <w:iCs/>
                <w:shd w:val="clear" w:color="auto" w:fill="FFFFFF"/>
              </w:rPr>
              <w:t>Le</w:t>
            </w:r>
            <w:proofErr w:type="spellStart"/>
            <w:r w:rsidRPr="005906FB">
              <w:rPr>
                <w:iCs/>
                <w:shd w:val="clear" w:color="auto" w:fill="FFFFFF"/>
                <w:lang w:val="en-GB"/>
              </w:rPr>
              <w:t>ctu</w:t>
            </w:r>
            <w:r w:rsidRPr="005906FB">
              <w:rPr>
                <w:iCs/>
                <w:shd w:val="clear" w:color="auto" w:fill="FFFFFF"/>
              </w:rPr>
              <w:t>re</w:t>
            </w:r>
            <w:proofErr w:type="spellEnd"/>
            <w:r w:rsidRPr="005906FB">
              <w:rPr>
                <w:iCs/>
                <w:shd w:val="clear" w:color="auto" w:fill="FFFFFF"/>
              </w:rPr>
              <w:t xml:space="preserve"> on </w:t>
            </w:r>
            <w:r w:rsidRPr="005906FB">
              <w:rPr>
                <w:i/>
                <w:iCs/>
                <w:shd w:val="clear" w:color="auto" w:fill="FFFFFF"/>
              </w:rPr>
              <w:t xml:space="preserve">Problem </w:t>
            </w:r>
            <w:proofErr w:type="spellStart"/>
            <w:r w:rsidRPr="005906FB">
              <w:rPr>
                <w:i/>
                <w:iCs/>
                <w:shd w:val="clear" w:color="auto" w:fill="FFFFFF"/>
              </w:rPr>
              <w:t>solving</w:t>
            </w:r>
            <w:proofErr w:type="spellEnd"/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D0AEB" w:rsidP="00AA4E98">
            <w:pPr>
              <w:autoSpaceDN/>
              <w:jc w:val="center"/>
              <w:rPr>
                <w:rFonts w:cs="Calibri"/>
                <w:iCs/>
                <w:lang w:val="en-GB"/>
              </w:rPr>
            </w:pPr>
            <w:r w:rsidRPr="002D0AEB">
              <w:rPr>
                <w:rFonts w:cs="Calibri"/>
                <w:iCs/>
                <w:lang w:val="en-GB"/>
              </w:rPr>
              <w:t xml:space="preserve">Prof. Norbert </w:t>
            </w:r>
            <w:proofErr w:type="spellStart"/>
            <w:r w:rsidRPr="002D0AEB">
              <w:rPr>
                <w:rFonts w:cs="Calibri"/>
                <w:iCs/>
                <w:lang w:val="en-GB"/>
              </w:rPr>
              <w:t>Gruenwald</w:t>
            </w:r>
            <w:proofErr w:type="spellEnd"/>
            <w:r>
              <w:rPr>
                <w:rFonts w:cs="Calibri"/>
                <w:iCs/>
                <w:lang w:val="uk-UA"/>
              </w:rPr>
              <w:t xml:space="preserve"> (</w:t>
            </w:r>
            <w:r>
              <w:rPr>
                <w:rFonts w:cs="Calibri"/>
                <w:iCs/>
                <w:lang w:val="en-GB"/>
              </w:rPr>
              <w:t>HSW</w:t>
            </w:r>
            <w:r>
              <w:rPr>
                <w:rFonts w:cs="Calibri"/>
                <w:iCs/>
                <w:lang w:val="uk-UA"/>
              </w:rPr>
              <w:t>)</w:t>
            </w:r>
          </w:p>
        </w:tc>
      </w:tr>
      <w:tr w:rsidR="002014F8" w:rsidRPr="0073779F" w:rsidTr="00B77F54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5A7717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shd w:val="clear" w:color="auto" w:fill="FFFFFF"/>
                <w:lang w:val="it-IT"/>
              </w:rPr>
            </w:pPr>
            <w:r w:rsidRPr="0073779F">
              <w:rPr>
                <w:rFonts w:cs="Calibri"/>
                <w:iCs/>
                <w:shd w:val="clear" w:color="auto" w:fill="FFFFFF"/>
                <w:lang w:val="ru-RU"/>
              </w:rPr>
              <w:t>13: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30</w:t>
            </w:r>
            <w:r w:rsidRPr="0073779F">
              <w:rPr>
                <w:rFonts w:cs="Calibri"/>
                <w:iCs/>
                <w:shd w:val="clear" w:color="auto" w:fill="FFFFFF"/>
              </w:rPr>
              <w:t xml:space="preserve"> – </w:t>
            </w:r>
            <w:r>
              <w:rPr>
                <w:rFonts w:cs="Calibri"/>
                <w:iCs/>
                <w:shd w:val="clear" w:color="auto" w:fill="FFFFFF"/>
                <w:lang w:val="ru-RU"/>
              </w:rPr>
              <w:t>1</w:t>
            </w:r>
            <w:r>
              <w:rPr>
                <w:rFonts w:cs="Calibri"/>
                <w:iCs/>
                <w:shd w:val="clear" w:color="auto" w:fill="FFFFFF"/>
                <w:lang w:val="it-IT"/>
              </w:rPr>
              <w:t>4</w:t>
            </w:r>
            <w:r>
              <w:rPr>
                <w:rFonts w:cs="Calibri"/>
                <w:iCs/>
                <w:shd w:val="clear" w:color="auto" w:fill="FFFFFF"/>
                <w:lang w:val="ru-RU"/>
              </w:rPr>
              <w:t>:</w:t>
            </w:r>
            <w:r>
              <w:rPr>
                <w:rFonts w:cs="Calibri"/>
                <w:iCs/>
                <w:shd w:val="clear" w:color="auto" w:fill="FFFFFF"/>
                <w:lang w:val="it-IT"/>
              </w:rPr>
              <w:t>3</w:t>
            </w:r>
            <w:r>
              <w:rPr>
                <w:rFonts w:cs="Calibri"/>
                <w:iCs/>
                <w:shd w:val="clear" w:color="auto" w:fill="FFFFFF"/>
                <w:lang w:val="ru-RU"/>
              </w:rPr>
              <w:t>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014F8" w:rsidP="00AA4E98">
            <w:pPr>
              <w:pStyle w:val="ad"/>
              <w:tabs>
                <w:tab w:val="left" w:pos="485"/>
              </w:tabs>
              <w:autoSpaceDN/>
              <w:ind w:left="0"/>
              <w:jc w:val="center"/>
              <w:rPr>
                <w:rFonts w:cs="Calibri"/>
                <w:iCs/>
                <w:shd w:val="clear" w:color="auto" w:fill="FFFFFF"/>
              </w:rPr>
            </w:pPr>
            <w:r w:rsidRPr="005906FB">
              <w:rPr>
                <w:rFonts w:cs="Calibri"/>
                <w:iCs/>
                <w:lang w:val="en-GB"/>
              </w:rPr>
              <w:t>Lunch time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014F8" w:rsidP="00AA4E98">
            <w:pPr>
              <w:autoSpaceDN/>
              <w:jc w:val="center"/>
              <w:rPr>
                <w:rFonts w:cs="Calibri"/>
                <w:iCs/>
                <w:lang w:val="en-GB"/>
              </w:rPr>
            </w:pPr>
          </w:p>
        </w:tc>
      </w:tr>
      <w:tr w:rsidR="002014F8" w:rsidRPr="0073779F" w:rsidTr="005906FB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044BA5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shd w:val="clear" w:color="auto" w:fill="FFFFFF"/>
                <w:lang w:val="uk-UA"/>
              </w:rPr>
            </w:pPr>
            <w:r w:rsidRPr="0073779F">
              <w:rPr>
                <w:rFonts w:cs="Calibri"/>
                <w:iCs/>
                <w:shd w:val="clear" w:color="auto" w:fill="FFFFFF"/>
                <w:lang w:val="ru-RU"/>
              </w:rPr>
              <w:t>1</w:t>
            </w:r>
            <w:r>
              <w:rPr>
                <w:rFonts w:cs="Calibri"/>
                <w:iCs/>
                <w:shd w:val="clear" w:color="auto" w:fill="FFFFFF"/>
                <w:lang w:val="it-IT"/>
              </w:rPr>
              <w:t>4</w:t>
            </w:r>
            <w:r>
              <w:rPr>
                <w:rFonts w:cs="Calibri"/>
                <w:iCs/>
                <w:shd w:val="clear" w:color="auto" w:fill="FFFFFF"/>
                <w:lang w:val="ru-RU"/>
              </w:rPr>
              <w:t>:</w:t>
            </w:r>
            <w:r>
              <w:rPr>
                <w:rFonts w:cs="Calibri"/>
                <w:iCs/>
                <w:shd w:val="clear" w:color="auto" w:fill="FFFFFF"/>
                <w:lang w:val="it-IT"/>
              </w:rPr>
              <w:t>3</w:t>
            </w:r>
            <w:r w:rsidRPr="0073779F">
              <w:rPr>
                <w:rFonts w:cs="Calibri"/>
                <w:iCs/>
                <w:shd w:val="clear" w:color="auto" w:fill="FFFFFF"/>
                <w:lang w:val="ru-RU"/>
              </w:rPr>
              <w:t>0</w:t>
            </w:r>
            <w:r w:rsidRPr="0073779F">
              <w:rPr>
                <w:rFonts w:cs="Calibri"/>
                <w:iCs/>
                <w:shd w:val="clear" w:color="auto" w:fill="FFFFFF"/>
              </w:rPr>
              <w:t xml:space="preserve"> – </w:t>
            </w:r>
            <w:r w:rsidRPr="0073779F">
              <w:rPr>
                <w:rFonts w:cs="Calibri"/>
                <w:iCs/>
                <w:shd w:val="clear" w:color="auto" w:fill="FFFFFF"/>
                <w:lang w:val="ru-RU"/>
              </w:rPr>
              <w:t>1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6</w:t>
            </w:r>
            <w:r w:rsidRPr="0073779F">
              <w:rPr>
                <w:rFonts w:cs="Calibri"/>
                <w:iCs/>
                <w:shd w:val="clear" w:color="auto" w:fill="FFFFFF"/>
                <w:lang w:val="ru-RU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00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5906FB" w:rsidRDefault="002014F8" w:rsidP="005906FB">
            <w:pPr>
              <w:pStyle w:val="ad"/>
              <w:tabs>
                <w:tab w:val="left" w:pos="485"/>
              </w:tabs>
              <w:autoSpaceDN/>
              <w:ind w:left="0"/>
              <w:jc w:val="center"/>
              <w:rPr>
                <w:rFonts w:cs="Calibri"/>
                <w:iCs/>
                <w:shd w:val="clear" w:color="auto" w:fill="FFFFFF"/>
                <w:lang w:val="en-US"/>
              </w:rPr>
            </w:pPr>
            <w:r w:rsidRPr="005906FB">
              <w:rPr>
                <w:iCs/>
                <w:shd w:val="clear" w:color="auto" w:fill="FFFFFF"/>
                <w:lang w:val="en-US"/>
              </w:rPr>
              <w:t>Le</w:t>
            </w:r>
            <w:proofErr w:type="spellStart"/>
            <w:r w:rsidRPr="005906FB">
              <w:rPr>
                <w:iCs/>
                <w:shd w:val="clear" w:color="auto" w:fill="FFFFFF"/>
                <w:lang w:val="en-GB"/>
              </w:rPr>
              <w:t>ctu</w:t>
            </w:r>
            <w:proofErr w:type="spellEnd"/>
            <w:r w:rsidRPr="005906FB">
              <w:rPr>
                <w:iCs/>
                <w:shd w:val="clear" w:color="auto" w:fill="FFFFFF"/>
                <w:lang w:val="en-US"/>
              </w:rPr>
              <w:t xml:space="preserve">re on </w:t>
            </w:r>
            <w:r w:rsidRPr="00D44580">
              <w:rPr>
                <w:i/>
                <w:shd w:val="clear" w:color="auto" w:fill="FFFFFF"/>
                <w:lang w:val="en-US"/>
              </w:rPr>
              <w:t>Macroscopic transportation modeling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2D0AEB" w:rsidRDefault="002014F8" w:rsidP="00AA4E98">
            <w:pPr>
              <w:autoSpaceDN/>
              <w:jc w:val="center"/>
              <w:rPr>
                <w:rFonts w:cs="Calibri"/>
                <w:iCs/>
                <w:lang w:val="uk-UA"/>
              </w:rPr>
            </w:pPr>
            <w:r w:rsidRPr="005906FB">
              <w:rPr>
                <w:shd w:val="clear" w:color="auto" w:fill="FFFFFF"/>
                <w:lang w:val="en-US"/>
              </w:rPr>
              <w:t xml:space="preserve">Dr. </w:t>
            </w:r>
            <w:proofErr w:type="spellStart"/>
            <w:r w:rsidRPr="005906FB">
              <w:rPr>
                <w:shd w:val="clear" w:color="auto" w:fill="FFFFFF"/>
                <w:lang w:val="en-US"/>
              </w:rPr>
              <w:t>Aleksander</w:t>
            </w:r>
            <w:proofErr w:type="spellEnd"/>
            <w:r w:rsidRPr="005906F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06FB">
              <w:rPr>
                <w:shd w:val="clear" w:color="auto" w:fill="FFFFFF"/>
                <w:lang w:val="en-US"/>
              </w:rPr>
              <w:t>Sobota</w:t>
            </w:r>
            <w:proofErr w:type="spellEnd"/>
            <w:r w:rsidR="002D0AEB">
              <w:rPr>
                <w:shd w:val="clear" w:color="auto" w:fill="FFFFFF"/>
                <w:lang w:val="uk-UA"/>
              </w:rPr>
              <w:t xml:space="preserve"> (</w:t>
            </w:r>
            <w:r w:rsidR="002D0AEB" w:rsidRPr="005906FB">
              <w:rPr>
                <w:rFonts w:cs="Calibri"/>
                <w:iCs/>
                <w:lang w:val="en-GB"/>
              </w:rPr>
              <w:t>SUT</w:t>
            </w:r>
            <w:r w:rsidR="002D0AEB">
              <w:rPr>
                <w:rFonts w:cs="Calibri"/>
                <w:iCs/>
                <w:lang w:val="uk-UA"/>
              </w:rPr>
              <w:t>)</w:t>
            </w:r>
          </w:p>
        </w:tc>
      </w:tr>
      <w:tr w:rsidR="002014F8" w:rsidRPr="0073779F" w:rsidTr="00B77F54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044BA5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shd w:val="clear" w:color="auto" w:fill="FFFFFF"/>
                <w:lang w:val="uk-UA"/>
              </w:rPr>
            </w:pPr>
            <w:r>
              <w:rPr>
                <w:rFonts w:cs="Calibri"/>
                <w:iCs/>
                <w:shd w:val="clear" w:color="auto" w:fill="FFFFFF"/>
                <w:lang w:val="it-IT"/>
              </w:rPr>
              <w:t>1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6</w:t>
            </w:r>
            <w:r>
              <w:rPr>
                <w:rFonts w:cs="Calibri"/>
                <w:iCs/>
                <w:shd w:val="clear" w:color="auto" w:fill="FFFFFF"/>
                <w:lang w:val="it-IT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00</w:t>
            </w:r>
            <w:r>
              <w:rPr>
                <w:rFonts w:cs="Calibri"/>
                <w:iCs/>
                <w:shd w:val="clear" w:color="auto" w:fill="FFFFFF"/>
                <w:lang w:val="it-IT"/>
              </w:rPr>
              <w:t xml:space="preserve"> – 16: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30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014F8" w:rsidP="00AA4E98">
            <w:pPr>
              <w:pStyle w:val="ad"/>
              <w:tabs>
                <w:tab w:val="left" w:pos="485"/>
              </w:tabs>
              <w:autoSpaceDN/>
              <w:ind w:left="0"/>
              <w:jc w:val="center"/>
              <w:rPr>
                <w:rFonts w:cs="Calibri"/>
                <w:iCs/>
                <w:shd w:val="clear" w:color="auto" w:fill="FFFFFF"/>
                <w:lang w:val="it-IT"/>
              </w:rPr>
            </w:pPr>
            <w:r w:rsidRPr="005906FB">
              <w:rPr>
                <w:rFonts w:cs="Calibri"/>
                <w:iCs/>
                <w:shd w:val="clear" w:color="auto" w:fill="FFFFFF"/>
                <w:lang w:val="it-IT"/>
              </w:rPr>
              <w:t>Break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014F8" w:rsidP="00AA4E98">
            <w:pPr>
              <w:autoSpaceDN/>
              <w:jc w:val="center"/>
              <w:rPr>
                <w:rFonts w:cs="Calibri"/>
                <w:iCs/>
                <w:lang w:val="en-GB"/>
              </w:rPr>
            </w:pPr>
          </w:p>
        </w:tc>
      </w:tr>
      <w:tr w:rsidR="002014F8" w:rsidRPr="0073779F" w:rsidTr="005906FB">
        <w:tc>
          <w:tcPr>
            <w:tcW w:w="931" w:type="pct"/>
            <w:tcBorders>
              <w:bottom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73779F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shd w:val="clear" w:color="auto" w:fill="FFFFFF"/>
              </w:rPr>
            </w:pPr>
            <w:r w:rsidRPr="0073779F">
              <w:rPr>
                <w:rFonts w:cs="Calibri"/>
                <w:iCs/>
                <w:shd w:val="clear" w:color="auto" w:fill="FFFFFF"/>
                <w:lang w:val="ru-RU"/>
              </w:rPr>
              <w:t>16:</w:t>
            </w:r>
            <w:r w:rsidR="00044BA5">
              <w:rPr>
                <w:rFonts w:cs="Calibri"/>
                <w:iCs/>
                <w:shd w:val="clear" w:color="auto" w:fill="FFFFFF"/>
                <w:lang w:val="ru-RU"/>
              </w:rPr>
              <w:t>30</w:t>
            </w:r>
            <w:r w:rsidRPr="0073779F">
              <w:rPr>
                <w:rFonts w:cs="Calibri"/>
                <w:iCs/>
                <w:shd w:val="clear" w:color="auto" w:fill="FFFFFF"/>
              </w:rPr>
              <w:t xml:space="preserve"> – </w:t>
            </w:r>
            <w:r>
              <w:rPr>
                <w:rFonts w:cs="Calibri"/>
                <w:iCs/>
                <w:shd w:val="clear" w:color="auto" w:fill="FFFFFF"/>
                <w:lang w:val="ru-RU"/>
              </w:rPr>
              <w:t>1</w:t>
            </w:r>
            <w:r w:rsidR="00044BA5">
              <w:rPr>
                <w:rFonts w:cs="Calibri"/>
                <w:iCs/>
                <w:shd w:val="clear" w:color="auto" w:fill="FFFFFF"/>
                <w:lang w:val="ru-RU"/>
              </w:rPr>
              <w:t>8</w:t>
            </w:r>
            <w:r>
              <w:rPr>
                <w:rFonts w:cs="Calibri"/>
                <w:iCs/>
                <w:shd w:val="clear" w:color="auto" w:fill="FFFFFF"/>
                <w:lang w:val="ru-RU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ru-RU"/>
              </w:rPr>
              <w:t>00</w:t>
            </w:r>
          </w:p>
        </w:tc>
        <w:tc>
          <w:tcPr>
            <w:tcW w:w="2395" w:type="pct"/>
            <w:tcBorders>
              <w:bottom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2D0AEB" w:rsidRDefault="002014F8" w:rsidP="002D0AEB">
            <w:pPr>
              <w:shd w:val="clear" w:color="auto" w:fill="FFFFFF"/>
              <w:autoSpaceDN/>
              <w:jc w:val="center"/>
              <w:rPr>
                <w:lang w:val="uk-UA" w:eastAsia="ru-RU" w:bidi="mr-IN"/>
              </w:rPr>
            </w:pPr>
            <w:r w:rsidRPr="005906FB">
              <w:rPr>
                <w:iCs/>
                <w:shd w:val="clear" w:color="auto" w:fill="FFFFFF"/>
                <w:lang w:val="en-US"/>
              </w:rPr>
              <w:t>Le</w:t>
            </w:r>
            <w:proofErr w:type="spellStart"/>
            <w:r w:rsidRPr="005906FB">
              <w:rPr>
                <w:iCs/>
                <w:shd w:val="clear" w:color="auto" w:fill="FFFFFF"/>
                <w:lang w:val="en-GB"/>
              </w:rPr>
              <w:t>ctu</w:t>
            </w:r>
            <w:proofErr w:type="spellEnd"/>
            <w:r w:rsidRPr="005906FB">
              <w:rPr>
                <w:iCs/>
                <w:shd w:val="clear" w:color="auto" w:fill="FFFFFF"/>
                <w:lang w:val="en-US"/>
              </w:rPr>
              <w:t xml:space="preserve">re on </w:t>
            </w:r>
            <w:r w:rsidRPr="00D44580">
              <w:rPr>
                <w:i/>
                <w:lang w:val="en-US" w:eastAsia="ru-RU" w:bidi="mr-IN"/>
              </w:rPr>
              <w:t>Some aspects of modern logistics</w:t>
            </w:r>
            <w:r w:rsidRPr="005906FB">
              <w:rPr>
                <w:lang w:val="en-US" w:eastAsia="ru-RU" w:bidi="mr-IN"/>
              </w:rPr>
              <w:t>.</w:t>
            </w:r>
          </w:p>
        </w:tc>
        <w:tc>
          <w:tcPr>
            <w:tcW w:w="1674" w:type="pct"/>
            <w:tcBorders>
              <w:bottom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2D0AEB" w:rsidRDefault="002014F8" w:rsidP="00AA4E98">
            <w:pPr>
              <w:autoSpaceDN/>
              <w:jc w:val="center"/>
              <w:rPr>
                <w:rFonts w:cs="Calibri"/>
                <w:iCs/>
                <w:lang w:val="uk-UA"/>
              </w:rPr>
            </w:pPr>
            <w:r w:rsidRPr="005906FB">
              <w:rPr>
                <w:lang w:val="en-US" w:eastAsia="ru-RU" w:bidi="mr-IN"/>
              </w:rPr>
              <w:t xml:space="preserve">Prof. </w:t>
            </w:r>
            <w:proofErr w:type="spellStart"/>
            <w:r w:rsidRPr="005906FB">
              <w:rPr>
                <w:lang w:val="en-US" w:eastAsia="ru-RU" w:bidi="mr-IN"/>
              </w:rPr>
              <w:t>Aleksander</w:t>
            </w:r>
            <w:proofErr w:type="spellEnd"/>
            <w:r w:rsidRPr="005906FB">
              <w:rPr>
                <w:lang w:val="en-US" w:eastAsia="ru-RU" w:bidi="mr-IN"/>
              </w:rPr>
              <w:t xml:space="preserve"> </w:t>
            </w:r>
            <w:proofErr w:type="spellStart"/>
            <w:r w:rsidRPr="005906FB">
              <w:rPr>
                <w:lang w:val="en-US" w:eastAsia="ru-RU" w:bidi="mr-IN"/>
              </w:rPr>
              <w:t>Sladkowski</w:t>
            </w:r>
            <w:proofErr w:type="spellEnd"/>
            <w:r w:rsidR="002D0AEB">
              <w:rPr>
                <w:lang w:val="uk-UA" w:eastAsia="ru-RU" w:bidi="mr-IN"/>
              </w:rPr>
              <w:t xml:space="preserve"> (</w:t>
            </w:r>
            <w:r w:rsidR="002D0AEB" w:rsidRPr="005906FB">
              <w:rPr>
                <w:rFonts w:cs="Calibri"/>
                <w:iCs/>
                <w:lang w:val="en-GB"/>
              </w:rPr>
              <w:t>SUT</w:t>
            </w:r>
            <w:r w:rsidR="002D0AEB">
              <w:rPr>
                <w:rFonts w:cs="Calibri"/>
                <w:iCs/>
                <w:lang w:val="uk-UA"/>
              </w:rPr>
              <w:t>)</w:t>
            </w:r>
          </w:p>
        </w:tc>
      </w:tr>
    </w:tbl>
    <w:p w:rsidR="002014F8" w:rsidRPr="0073779F" w:rsidRDefault="002014F8" w:rsidP="0073779F">
      <w:pPr>
        <w:pStyle w:val="a5"/>
        <w:spacing w:after="120"/>
        <w:jc w:val="left"/>
        <w:rPr>
          <w:rFonts w:ascii="Times New Roman" w:hAnsi="Times New Roman" w:cs="Calibri"/>
          <w:b/>
          <w:bCs/>
          <w:iCs/>
          <w:sz w:val="24"/>
          <w:lang w:val="en-GB"/>
        </w:rPr>
      </w:pPr>
      <w:r w:rsidRPr="0073779F">
        <w:rPr>
          <w:b/>
          <w:bCs/>
          <w:iCs/>
          <w:color w:val="000000"/>
          <w:sz w:val="22"/>
          <w:szCs w:val="22"/>
          <w:lang w:val="en-GB"/>
        </w:rPr>
        <w:t xml:space="preserve">Wednesday, </w:t>
      </w:r>
      <w:smartTag w:uri="urn:schemas-microsoft-com:office:smarttags" w:element="metricconverter">
        <w:smartTagPr>
          <w:attr w:name="ProductID" w:val="31 st"/>
        </w:smartTagPr>
        <w:r w:rsidRPr="0073779F">
          <w:rPr>
            <w:b/>
            <w:bCs/>
            <w:iCs/>
            <w:color w:val="000000"/>
            <w:sz w:val="22"/>
            <w:szCs w:val="22"/>
            <w:lang w:val="en-US"/>
          </w:rPr>
          <w:t>31</w:t>
        </w:r>
        <w:r w:rsidRPr="0073779F">
          <w:rPr>
            <w:b/>
            <w:bCs/>
            <w:iCs/>
            <w:color w:val="000000"/>
            <w:sz w:val="22"/>
            <w:szCs w:val="22"/>
            <w:lang w:val="en-GB"/>
          </w:rPr>
          <w:t xml:space="preserve"> </w:t>
        </w:r>
        <w:r w:rsidRPr="0073779F">
          <w:rPr>
            <w:b/>
            <w:bCs/>
            <w:iCs/>
            <w:color w:val="000000"/>
            <w:sz w:val="22"/>
            <w:szCs w:val="22"/>
            <w:vertAlign w:val="superscript"/>
            <w:lang w:val="en-GB"/>
          </w:rPr>
          <w:t>st</w:t>
        </w:r>
      </w:smartTag>
      <w:r w:rsidRPr="0073779F">
        <w:rPr>
          <w:b/>
          <w:bCs/>
          <w:iCs/>
          <w:color w:val="000000"/>
          <w:sz w:val="22"/>
          <w:szCs w:val="22"/>
          <w:lang w:val="en-GB"/>
        </w:rPr>
        <w:t xml:space="preserve"> </w:t>
      </w:r>
      <w:r w:rsidRPr="0073779F">
        <w:rPr>
          <w:b/>
          <w:bCs/>
          <w:iCs/>
          <w:color w:val="000000"/>
          <w:sz w:val="22"/>
          <w:szCs w:val="22"/>
          <w:lang w:val="en-US"/>
        </w:rPr>
        <w:t xml:space="preserve">July </w:t>
      </w:r>
      <w:r w:rsidRPr="0073779F">
        <w:rPr>
          <w:b/>
          <w:bCs/>
          <w:iCs/>
          <w:color w:val="000000"/>
          <w:sz w:val="22"/>
          <w:szCs w:val="22"/>
          <w:lang w:val="en-GB"/>
        </w:rPr>
        <w:t>2019</w:t>
      </w:r>
      <w:r w:rsidRPr="0073779F">
        <w:rPr>
          <w:b/>
          <w:bCs/>
          <w:iCs/>
          <w:color w:val="000000"/>
          <w:sz w:val="22"/>
          <w:szCs w:val="22"/>
          <w:lang w:val="en-US"/>
        </w:rPr>
        <w:t xml:space="preserve"> </w:t>
      </w:r>
    </w:p>
    <w:tbl>
      <w:tblPr>
        <w:tblW w:w="51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87"/>
        <w:gridCol w:w="5111"/>
        <w:gridCol w:w="3572"/>
      </w:tblGrid>
      <w:tr w:rsidR="002014F8" w:rsidRPr="0073779F" w:rsidTr="00B77F54">
        <w:trPr>
          <w:tblHeader/>
        </w:trPr>
        <w:tc>
          <w:tcPr>
            <w:tcW w:w="931" w:type="pct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73779F" w:rsidRDefault="002014F8" w:rsidP="00B77F54">
            <w:pPr>
              <w:tabs>
                <w:tab w:val="left" w:pos="2520"/>
              </w:tabs>
              <w:jc w:val="center"/>
              <w:rPr>
                <w:rFonts w:cs="Calibri"/>
                <w:b/>
                <w:bCs/>
                <w:iCs/>
                <w:color w:val="000000"/>
                <w:lang w:val="en-GB"/>
              </w:rPr>
            </w:pPr>
            <w:r w:rsidRPr="0073779F">
              <w:rPr>
                <w:rFonts w:cs="Calibri"/>
                <w:b/>
                <w:bCs/>
                <w:iCs/>
                <w:color w:val="000000"/>
                <w:lang w:val="en-GB"/>
              </w:rPr>
              <w:t>Time</w:t>
            </w:r>
          </w:p>
        </w:tc>
        <w:tc>
          <w:tcPr>
            <w:tcW w:w="2395" w:type="pct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73779F" w:rsidRDefault="002014F8" w:rsidP="00B77F54">
            <w:pPr>
              <w:pStyle w:val="5"/>
              <w:tabs>
                <w:tab w:val="left" w:pos="2520"/>
              </w:tabs>
              <w:jc w:val="center"/>
              <w:rPr>
                <w:rFonts w:cs="Calibri"/>
                <w:iCs/>
                <w:color w:val="000000"/>
                <w:sz w:val="24"/>
                <w:lang w:val="en-GB"/>
              </w:rPr>
            </w:pPr>
            <w:r w:rsidRPr="0073779F">
              <w:rPr>
                <w:rFonts w:cs="Calibri"/>
                <w:iCs/>
                <w:color w:val="000000"/>
                <w:sz w:val="24"/>
                <w:lang w:val="en-GB"/>
              </w:rPr>
              <w:t>Topic</w:t>
            </w:r>
          </w:p>
        </w:tc>
        <w:tc>
          <w:tcPr>
            <w:tcW w:w="1674" w:type="pct"/>
            <w:tcBorders>
              <w:top w:val="single" w:sz="12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014F8" w:rsidRPr="0073779F" w:rsidRDefault="002014F8" w:rsidP="00B77F54">
            <w:pPr>
              <w:pStyle w:val="4"/>
              <w:tabs>
                <w:tab w:val="left" w:pos="2520"/>
              </w:tabs>
              <w:jc w:val="center"/>
              <w:rPr>
                <w:rFonts w:cs="Calibri"/>
                <w:iCs/>
                <w:color w:val="000000"/>
                <w:sz w:val="24"/>
                <w:lang w:val="en-GB"/>
              </w:rPr>
            </w:pPr>
            <w:r w:rsidRPr="0073779F">
              <w:rPr>
                <w:rFonts w:cs="Calibri"/>
                <w:iCs/>
                <w:color w:val="000000"/>
                <w:sz w:val="24"/>
                <w:lang w:val="en-GB"/>
              </w:rPr>
              <w:t>Speaker(s)</w:t>
            </w:r>
          </w:p>
        </w:tc>
      </w:tr>
      <w:tr w:rsidR="002014F8" w:rsidRPr="0073779F" w:rsidTr="00B77F54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044BA5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lang w:val="uk-UA"/>
              </w:rPr>
            </w:pPr>
            <w:r w:rsidRPr="0073779F">
              <w:rPr>
                <w:rFonts w:cs="Calibri"/>
                <w:iCs/>
                <w:shd w:val="clear" w:color="auto" w:fill="FFFFFF"/>
                <w:lang w:val="ru-RU"/>
              </w:rPr>
              <w:t>10:00</w:t>
            </w:r>
            <w:r w:rsidRPr="0073779F">
              <w:rPr>
                <w:rFonts w:cs="Calibri"/>
                <w:iCs/>
                <w:shd w:val="clear" w:color="auto" w:fill="FFFFFF"/>
              </w:rPr>
              <w:t xml:space="preserve"> – 11: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30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73779F" w:rsidRDefault="00D2238F" w:rsidP="005A7717">
            <w:pPr>
              <w:pStyle w:val="ad"/>
              <w:tabs>
                <w:tab w:val="left" w:pos="485"/>
              </w:tabs>
              <w:autoSpaceDN/>
              <w:ind w:left="0"/>
              <w:jc w:val="center"/>
              <w:rPr>
                <w:rFonts w:cs="Calibri"/>
                <w:iCs/>
                <w:shd w:val="clear" w:color="auto" w:fill="FFFFFF"/>
                <w:lang w:val="en-US"/>
              </w:rPr>
            </w:pPr>
            <w:r w:rsidRPr="00402FD1">
              <w:rPr>
                <w:iCs/>
                <w:shd w:val="clear" w:color="auto" w:fill="FFFFFF"/>
                <w:lang w:val="en-US"/>
              </w:rPr>
              <w:t xml:space="preserve">Lecture on </w:t>
            </w:r>
            <w:r w:rsidRPr="00402FD1">
              <w:rPr>
                <w:i/>
                <w:color w:val="222222"/>
                <w:shd w:val="clear" w:color="auto" w:fill="FFFFFF"/>
                <w:lang w:val="en-US"/>
              </w:rPr>
              <w:t>Simplified road safety methodology for infrastructure risk assessment.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73779F" w:rsidRDefault="002D0AEB" w:rsidP="005A7717">
            <w:pPr>
              <w:autoSpaceDN/>
              <w:jc w:val="center"/>
              <w:rPr>
                <w:rFonts w:cs="Calibri"/>
                <w:iCs/>
                <w:lang w:val="en-GB"/>
              </w:rPr>
            </w:pPr>
            <w:r w:rsidRPr="002D0AEB">
              <w:rPr>
                <w:shd w:val="clear" w:color="auto" w:fill="FFFFFF"/>
              </w:rPr>
              <w:t>Researcher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="002014F8" w:rsidRPr="005906FB">
              <w:rPr>
                <w:shd w:val="clear" w:color="auto" w:fill="FFFFFF"/>
              </w:rPr>
              <w:t>Brayan</w:t>
            </w:r>
            <w:proofErr w:type="spellEnd"/>
            <w:r w:rsidR="002014F8" w:rsidRPr="005906FB">
              <w:rPr>
                <w:shd w:val="clear" w:color="auto" w:fill="FFFFFF"/>
              </w:rPr>
              <w:t xml:space="preserve"> Gonzalez</w:t>
            </w:r>
            <w:r>
              <w:rPr>
                <w:shd w:val="clear" w:color="auto" w:fill="FFFFFF"/>
              </w:rPr>
              <w:t xml:space="preserve"> (</w:t>
            </w:r>
            <w:r w:rsidRPr="005906FB">
              <w:rPr>
                <w:rFonts w:cs="Calibri"/>
                <w:iCs/>
                <w:lang w:val="en-GB"/>
              </w:rPr>
              <w:t>UNIROMA1</w:t>
            </w:r>
            <w:r>
              <w:rPr>
                <w:rFonts w:cs="Calibri"/>
                <w:iCs/>
                <w:lang w:val="en-GB"/>
              </w:rPr>
              <w:t>)</w:t>
            </w:r>
          </w:p>
        </w:tc>
      </w:tr>
      <w:tr w:rsidR="002014F8" w:rsidRPr="0073779F" w:rsidTr="00536A5C">
        <w:trPr>
          <w:trHeight w:val="186"/>
        </w:trPr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AA4E98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shd w:val="clear" w:color="auto" w:fill="FFFFFF"/>
                <w:lang w:val="it-IT"/>
              </w:rPr>
            </w:pPr>
            <w:r>
              <w:rPr>
                <w:rFonts w:cs="Calibri"/>
                <w:iCs/>
                <w:shd w:val="clear" w:color="auto" w:fill="FFFFFF"/>
              </w:rPr>
              <w:t>11</w:t>
            </w:r>
            <w:r w:rsidRPr="0073779F">
              <w:rPr>
                <w:rFonts w:cs="Calibri"/>
                <w:iCs/>
                <w:shd w:val="clear" w:color="auto" w:fill="FFFFFF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30</w:t>
            </w:r>
            <w:r w:rsidRPr="0073779F">
              <w:rPr>
                <w:rFonts w:cs="Calibri"/>
                <w:iCs/>
                <w:shd w:val="clear" w:color="auto" w:fill="FFFFFF"/>
              </w:rPr>
              <w:t xml:space="preserve"> </w:t>
            </w:r>
            <w:r>
              <w:rPr>
                <w:rFonts w:cs="Calibri"/>
                <w:iCs/>
                <w:shd w:val="clear" w:color="auto" w:fill="FFFFFF"/>
              </w:rPr>
              <w:t>–</w:t>
            </w:r>
            <w:r w:rsidRPr="0073779F">
              <w:rPr>
                <w:rFonts w:cs="Calibri"/>
                <w:iCs/>
                <w:shd w:val="clear" w:color="auto" w:fill="FFFFFF"/>
              </w:rPr>
              <w:t xml:space="preserve"> </w:t>
            </w:r>
            <w:r>
              <w:rPr>
                <w:rFonts w:cs="Calibri"/>
                <w:iCs/>
                <w:shd w:val="clear" w:color="auto" w:fill="FFFFFF"/>
                <w:lang w:val="ru-RU"/>
              </w:rPr>
              <w:t>1</w:t>
            </w:r>
            <w:r>
              <w:rPr>
                <w:rFonts w:cs="Calibri"/>
                <w:iCs/>
                <w:shd w:val="clear" w:color="auto" w:fill="FFFFFF"/>
                <w:lang w:val="it-IT"/>
              </w:rPr>
              <w:t>2</w:t>
            </w:r>
            <w:r>
              <w:rPr>
                <w:rFonts w:cs="Calibri"/>
                <w:iCs/>
                <w:shd w:val="clear" w:color="auto" w:fill="FFFFFF"/>
                <w:lang w:val="ru-RU"/>
              </w:rPr>
              <w:t>:</w:t>
            </w:r>
            <w:r>
              <w:rPr>
                <w:rFonts w:cs="Calibri"/>
                <w:iCs/>
                <w:shd w:val="clear" w:color="auto" w:fill="FFFFFF"/>
                <w:lang w:val="it-IT"/>
              </w:rPr>
              <w:t>00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73779F" w:rsidRDefault="002014F8" w:rsidP="005A7717">
            <w:pPr>
              <w:pStyle w:val="ad"/>
              <w:tabs>
                <w:tab w:val="left" w:pos="485"/>
              </w:tabs>
              <w:autoSpaceDN/>
              <w:ind w:left="0"/>
              <w:jc w:val="center"/>
              <w:rPr>
                <w:rFonts w:cs="Calibri"/>
                <w:iCs/>
                <w:shd w:val="clear" w:color="auto" w:fill="FFFFFF"/>
              </w:rPr>
            </w:pPr>
            <w:r w:rsidRPr="0073779F">
              <w:rPr>
                <w:rFonts w:cs="Calibri"/>
                <w:iCs/>
                <w:lang w:val="en-GB"/>
              </w:rPr>
              <w:t>Break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73779F" w:rsidRDefault="002014F8" w:rsidP="005A7717">
            <w:pPr>
              <w:autoSpaceDN/>
              <w:jc w:val="center"/>
              <w:rPr>
                <w:rFonts w:cs="Calibri"/>
                <w:iCs/>
                <w:lang w:val="en-GB"/>
              </w:rPr>
            </w:pPr>
          </w:p>
        </w:tc>
      </w:tr>
      <w:tr w:rsidR="002014F8" w:rsidRPr="0073779F" w:rsidTr="00B77F54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044BA5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shd w:val="clear" w:color="auto" w:fill="FFFFFF"/>
                <w:lang w:val="uk-UA"/>
              </w:rPr>
            </w:pPr>
            <w:r w:rsidRPr="0073779F">
              <w:rPr>
                <w:rFonts w:cs="Calibri"/>
                <w:iCs/>
                <w:shd w:val="clear" w:color="auto" w:fill="FFFFFF"/>
              </w:rPr>
              <w:t>1</w:t>
            </w:r>
            <w:r>
              <w:rPr>
                <w:rFonts w:cs="Calibri"/>
                <w:iCs/>
                <w:shd w:val="clear" w:color="auto" w:fill="FFFFFF"/>
              </w:rPr>
              <w:t>2</w:t>
            </w:r>
            <w:r w:rsidRPr="0073779F">
              <w:rPr>
                <w:rFonts w:cs="Calibri"/>
                <w:iCs/>
                <w:shd w:val="clear" w:color="auto" w:fill="FFFFFF"/>
              </w:rPr>
              <w:t>:</w:t>
            </w:r>
            <w:r>
              <w:rPr>
                <w:rFonts w:cs="Calibri"/>
                <w:iCs/>
                <w:shd w:val="clear" w:color="auto" w:fill="FFFFFF"/>
              </w:rPr>
              <w:t>00</w:t>
            </w:r>
            <w:r w:rsidRPr="0073779F">
              <w:rPr>
                <w:rFonts w:cs="Calibri"/>
                <w:iCs/>
                <w:shd w:val="clear" w:color="auto" w:fill="FFFFFF"/>
              </w:rPr>
              <w:t xml:space="preserve"> - </w:t>
            </w:r>
            <w:r w:rsidRPr="0073779F">
              <w:rPr>
                <w:rFonts w:cs="Calibri"/>
                <w:iCs/>
                <w:shd w:val="clear" w:color="auto" w:fill="FFFFFF"/>
                <w:lang w:val="ru-RU"/>
              </w:rPr>
              <w:t>1</w:t>
            </w:r>
            <w:r w:rsidRPr="0073779F">
              <w:rPr>
                <w:rFonts w:cs="Calibri"/>
                <w:iCs/>
                <w:shd w:val="clear" w:color="auto" w:fill="FFFFFF"/>
                <w:lang w:val="en-US"/>
              </w:rPr>
              <w:t>3</w:t>
            </w:r>
            <w:r w:rsidRPr="0073779F">
              <w:rPr>
                <w:rFonts w:cs="Calibri"/>
                <w:iCs/>
                <w:shd w:val="clear" w:color="auto" w:fill="FFFFFF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30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73779F" w:rsidRDefault="00D2238F" w:rsidP="005A7717">
            <w:pPr>
              <w:pStyle w:val="ad"/>
              <w:tabs>
                <w:tab w:val="left" w:pos="485"/>
              </w:tabs>
              <w:autoSpaceDN/>
              <w:ind w:left="0"/>
              <w:jc w:val="center"/>
              <w:rPr>
                <w:rFonts w:cs="Calibri"/>
                <w:iCs/>
                <w:shd w:val="clear" w:color="auto" w:fill="FFFFFF"/>
                <w:lang w:val="en-US"/>
              </w:rPr>
            </w:pPr>
            <w:r w:rsidRPr="00402FD1">
              <w:rPr>
                <w:iCs/>
                <w:shd w:val="clear" w:color="auto" w:fill="FFFFFF"/>
                <w:lang w:val="en-US"/>
              </w:rPr>
              <w:t xml:space="preserve">Lecture on </w:t>
            </w:r>
            <w:r w:rsidRPr="00402FD1">
              <w:rPr>
                <w:i/>
                <w:color w:val="222222"/>
                <w:shd w:val="clear" w:color="auto" w:fill="FFFFFF"/>
                <w:lang w:val="en-US"/>
              </w:rPr>
              <w:t>An overview of Road Infrastructure Safety Management procedures with a focus on road safety impact assessment.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73779F" w:rsidRDefault="002D0AEB" w:rsidP="005A7717">
            <w:pPr>
              <w:autoSpaceDN/>
              <w:jc w:val="center"/>
              <w:rPr>
                <w:rFonts w:cs="Calibri"/>
                <w:iCs/>
                <w:lang w:val="en-GB"/>
              </w:rPr>
            </w:pPr>
            <w:r w:rsidRPr="002D0AEB">
              <w:rPr>
                <w:rStyle w:val="gd"/>
                <w:spacing w:val="3"/>
              </w:rPr>
              <w:t>Ing.</w:t>
            </w:r>
            <w:r>
              <w:rPr>
                <w:rStyle w:val="gd"/>
                <w:spacing w:val="3"/>
              </w:rPr>
              <w:t xml:space="preserve"> </w:t>
            </w:r>
            <w:r w:rsidR="002014F8" w:rsidRPr="005B75F4">
              <w:rPr>
                <w:rStyle w:val="gd"/>
                <w:spacing w:val="3"/>
              </w:rPr>
              <w:t xml:space="preserve">Eleonora </w:t>
            </w:r>
            <w:proofErr w:type="spellStart"/>
            <w:r w:rsidR="002014F8" w:rsidRPr="005B75F4">
              <w:rPr>
                <w:rStyle w:val="gd"/>
                <w:spacing w:val="3"/>
              </w:rPr>
              <w:t>Meta</w:t>
            </w:r>
            <w:proofErr w:type="spellEnd"/>
            <w:r w:rsidR="002014F8" w:rsidRPr="005B75F4">
              <w:rPr>
                <w:rFonts w:cs="Calibri"/>
                <w:iCs/>
                <w:lang w:val="en-GB"/>
              </w:rPr>
              <w:t xml:space="preserve"> </w:t>
            </w:r>
            <w:r>
              <w:rPr>
                <w:rFonts w:cs="Calibri"/>
                <w:iCs/>
                <w:lang w:val="en-GB"/>
              </w:rPr>
              <w:t>(</w:t>
            </w:r>
            <w:r>
              <w:rPr>
                <w:rFonts w:cs="Calibri"/>
                <w:iCs/>
              </w:rPr>
              <w:t>UNIROMA1)</w:t>
            </w:r>
          </w:p>
        </w:tc>
      </w:tr>
      <w:tr w:rsidR="002014F8" w:rsidRPr="0073779F" w:rsidTr="00536A5C">
        <w:trPr>
          <w:trHeight w:val="261"/>
        </w:trPr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044BA5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shd w:val="clear" w:color="auto" w:fill="FFFFFF"/>
                <w:lang w:val="uk-UA"/>
              </w:rPr>
            </w:pPr>
            <w:r w:rsidRPr="002D0AEB">
              <w:rPr>
                <w:rFonts w:cs="Calibri"/>
                <w:iCs/>
                <w:shd w:val="clear" w:color="auto" w:fill="FFFFFF"/>
                <w:lang w:val="en-US"/>
              </w:rPr>
              <w:t>13: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30</w:t>
            </w:r>
            <w:r w:rsidRPr="0073779F">
              <w:rPr>
                <w:rFonts w:cs="Calibri"/>
                <w:iCs/>
                <w:shd w:val="clear" w:color="auto" w:fill="FFFFFF"/>
              </w:rPr>
              <w:t xml:space="preserve"> – </w:t>
            </w:r>
            <w:r w:rsidRPr="002D0AEB">
              <w:rPr>
                <w:rFonts w:cs="Calibri"/>
                <w:iCs/>
                <w:shd w:val="clear" w:color="auto" w:fill="FFFFFF"/>
                <w:lang w:val="en-US"/>
              </w:rPr>
              <w:t>1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4</w:t>
            </w:r>
            <w:r w:rsidRPr="002D0AEB">
              <w:rPr>
                <w:rFonts w:cs="Calibri"/>
                <w:iCs/>
                <w:shd w:val="clear" w:color="auto" w:fill="FFFFFF"/>
                <w:lang w:val="en-US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30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014F8" w:rsidP="005A7717">
            <w:pPr>
              <w:pStyle w:val="ad"/>
              <w:tabs>
                <w:tab w:val="left" w:pos="485"/>
              </w:tabs>
              <w:autoSpaceDN/>
              <w:ind w:left="0"/>
              <w:jc w:val="center"/>
              <w:rPr>
                <w:rFonts w:cs="Calibri"/>
                <w:iCs/>
                <w:shd w:val="clear" w:color="auto" w:fill="FFFFFF"/>
              </w:rPr>
            </w:pPr>
            <w:r w:rsidRPr="005906FB">
              <w:rPr>
                <w:rFonts w:cs="Calibri"/>
                <w:iCs/>
                <w:lang w:val="en-GB"/>
              </w:rPr>
              <w:t>Lunch time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014F8" w:rsidP="005A7717">
            <w:pPr>
              <w:autoSpaceDN/>
              <w:jc w:val="center"/>
              <w:rPr>
                <w:rFonts w:cs="Calibri"/>
                <w:iCs/>
                <w:lang w:val="en-GB"/>
              </w:rPr>
            </w:pPr>
          </w:p>
        </w:tc>
      </w:tr>
      <w:tr w:rsidR="002014F8" w:rsidRPr="0073779F" w:rsidTr="00B77F54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044BA5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shd w:val="clear" w:color="auto" w:fill="FFFFFF"/>
                <w:lang w:val="uk-UA"/>
              </w:rPr>
            </w:pPr>
            <w:r w:rsidRPr="002D0AEB">
              <w:rPr>
                <w:rFonts w:cs="Calibri"/>
                <w:iCs/>
                <w:shd w:val="clear" w:color="auto" w:fill="FFFFFF"/>
                <w:lang w:val="en-US"/>
              </w:rPr>
              <w:t>1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4</w:t>
            </w:r>
            <w:r w:rsidRPr="002D0AEB">
              <w:rPr>
                <w:rFonts w:cs="Calibri"/>
                <w:iCs/>
                <w:shd w:val="clear" w:color="auto" w:fill="FFFFFF"/>
                <w:lang w:val="en-US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30</w:t>
            </w:r>
            <w:r w:rsidRPr="0073779F">
              <w:rPr>
                <w:rFonts w:cs="Calibri"/>
                <w:iCs/>
                <w:shd w:val="clear" w:color="auto" w:fill="FFFFFF"/>
              </w:rPr>
              <w:t xml:space="preserve"> – </w:t>
            </w:r>
            <w:r w:rsidRPr="002D0AEB">
              <w:rPr>
                <w:rFonts w:cs="Calibri"/>
                <w:iCs/>
                <w:shd w:val="clear" w:color="auto" w:fill="FFFFFF"/>
                <w:lang w:val="en-US"/>
              </w:rPr>
              <w:t>1</w:t>
            </w:r>
            <w:r>
              <w:rPr>
                <w:rFonts w:cs="Calibri"/>
                <w:iCs/>
                <w:shd w:val="clear" w:color="auto" w:fill="FFFFFF"/>
                <w:lang w:val="en-US"/>
              </w:rPr>
              <w:t>6</w:t>
            </w:r>
            <w:r w:rsidRPr="002D0AEB">
              <w:rPr>
                <w:rFonts w:cs="Calibri"/>
                <w:iCs/>
                <w:shd w:val="clear" w:color="auto" w:fill="FFFFFF"/>
                <w:lang w:val="en-US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00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014F8" w:rsidP="00D44580">
            <w:pPr>
              <w:pStyle w:val="ad"/>
              <w:tabs>
                <w:tab w:val="left" w:pos="485"/>
              </w:tabs>
              <w:autoSpaceDN/>
              <w:ind w:left="0"/>
              <w:jc w:val="center"/>
              <w:rPr>
                <w:rFonts w:cs="Calibri"/>
                <w:iCs/>
                <w:shd w:val="clear" w:color="auto" w:fill="FFFFFF"/>
                <w:lang w:val="en-US"/>
              </w:rPr>
            </w:pPr>
            <w:r w:rsidRPr="005906FB">
              <w:rPr>
                <w:iCs/>
                <w:shd w:val="clear" w:color="auto" w:fill="FFFFFF"/>
                <w:lang w:val="en-US"/>
              </w:rPr>
              <w:t>Le</w:t>
            </w:r>
            <w:proofErr w:type="spellStart"/>
            <w:r w:rsidRPr="005906FB">
              <w:rPr>
                <w:iCs/>
                <w:shd w:val="clear" w:color="auto" w:fill="FFFFFF"/>
                <w:lang w:val="en-GB"/>
              </w:rPr>
              <w:t>ctu</w:t>
            </w:r>
            <w:proofErr w:type="spellEnd"/>
            <w:r w:rsidRPr="005906FB">
              <w:rPr>
                <w:iCs/>
                <w:shd w:val="clear" w:color="auto" w:fill="FFFFFF"/>
                <w:lang w:val="en-US"/>
              </w:rPr>
              <w:t xml:space="preserve">re on </w:t>
            </w:r>
            <w:proofErr w:type="spellStart"/>
            <w:r w:rsidRPr="00D44580">
              <w:rPr>
                <w:rFonts w:cs="Calibri"/>
                <w:i/>
                <w:iCs/>
                <w:shd w:val="clear" w:color="auto" w:fill="FFFFFF"/>
                <w:lang w:val="en-US"/>
              </w:rPr>
              <w:t>Modelling</w:t>
            </w:r>
            <w:proofErr w:type="spellEnd"/>
            <w:r w:rsidRPr="00D44580">
              <w:rPr>
                <w:rFonts w:cs="Calibri"/>
                <w:i/>
                <w:iCs/>
                <w:shd w:val="clear" w:color="auto" w:fill="FFFFFF"/>
                <w:lang w:val="en-US"/>
              </w:rPr>
              <w:t xml:space="preserve"> transit systems</w:t>
            </w:r>
            <w:r w:rsidRPr="00AA4E98">
              <w:rPr>
                <w:rFonts w:cs="Calibri"/>
                <w:iCs/>
                <w:shd w:val="clear" w:color="auto" w:fill="FFFFFF"/>
                <w:lang w:val="en-US"/>
              </w:rPr>
              <w:t xml:space="preserve"> (part 1)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Default="002D0AEB" w:rsidP="002D0AEB">
            <w:pPr>
              <w:autoSpaceDN/>
              <w:jc w:val="center"/>
              <w:rPr>
                <w:rFonts w:cs="Calibri"/>
                <w:iCs/>
                <w:lang w:val="en-US"/>
              </w:rPr>
            </w:pPr>
            <w:r w:rsidRPr="005A7717">
              <w:rPr>
                <w:rFonts w:cs="Calibri"/>
                <w:iCs/>
                <w:lang w:val="it-IT"/>
              </w:rPr>
              <w:t>Prof. Antonio Comi</w:t>
            </w:r>
            <w:r w:rsidRPr="0073779F">
              <w:rPr>
                <w:rFonts w:cs="Calibri"/>
                <w:iCs/>
                <w:lang w:val="uk-UA"/>
              </w:rPr>
              <w:t xml:space="preserve"> (</w:t>
            </w:r>
            <w:r w:rsidRPr="005A7717">
              <w:rPr>
                <w:rFonts w:cs="Calibri"/>
                <w:iCs/>
                <w:lang w:val="it-IT"/>
              </w:rPr>
              <w:t>UNITOV</w:t>
            </w:r>
            <w:r w:rsidRPr="0073779F">
              <w:rPr>
                <w:rFonts w:cs="Calibri"/>
                <w:iCs/>
                <w:lang w:val="uk-UA"/>
              </w:rPr>
              <w:t>)</w:t>
            </w:r>
          </w:p>
          <w:p w:rsidR="002D0AEB" w:rsidRPr="005B75F4" w:rsidRDefault="002D0AEB" w:rsidP="002D0AEB">
            <w:pPr>
              <w:autoSpaceDN/>
              <w:jc w:val="center"/>
              <w:rPr>
                <w:rFonts w:cs="Calibri"/>
                <w:iCs/>
                <w:lang w:val="en-GB"/>
              </w:rPr>
            </w:pPr>
            <w:r w:rsidRPr="005A7717">
              <w:rPr>
                <w:rFonts w:cs="Calibri"/>
                <w:iCs/>
                <w:lang w:val="it-IT"/>
              </w:rPr>
              <w:t xml:space="preserve">Prof. </w:t>
            </w:r>
            <w:proofErr w:type="spellStart"/>
            <w:r>
              <w:rPr>
                <w:rFonts w:cs="Calibri"/>
                <w:iCs/>
                <w:lang w:val="en-GB"/>
              </w:rPr>
              <w:t>Agostino</w:t>
            </w:r>
            <w:proofErr w:type="spellEnd"/>
            <w:r>
              <w:rPr>
                <w:rFonts w:cs="Calibri"/>
                <w:iCs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iCs/>
                <w:lang w:val="en-GB"/>
              </w:rPr>
              <w:t>Nuzzol</w:t>
            </w:r>
            <w:r w:rsidR="00536A5C">
              <w:rPr>
                <w:rFonts w:cs="Calibri"/>
                <w:iCs/>
                <w:lang w:val="en-GB"/>
              </w:rPr>
              <w:t>o</w:t>
            </w:r>
            <w:proofErr w:type="spellEnd"/>
            <w:r>
              <w:rPr>
                <w:rFonts w:cs="Calibri"/>
                <w:iCs/>
                <w:lang w:val="en-GB"/>
              </w:rPr>
              <w:t xml:space="preserve"> </w:t>
            </w:r>
            <w:r w:rsidRPr="0073779F">
              <w:rPr>
                <w:rFonts w:cs="Calibri"/>
                <w:iCs/>
                <w:lang w:val="uk-UA"/>
              </w:rPr>
              <w:t>(</w:t>
            </w:r>
            <w:r w:rsidRPr="005A7717">
              <w:rPr>
                <w:rFonts w:cs="Calibri"/>
                <w:iCs/>
                <w:lang w:val="it-IT"/>
              </w:rPr>
              <w:t>UNITOV</w:t>
            </w:r>
            <w:r w:rsidRPr="0073779F">
              <w:rPr>
                <w:rFonts w:cs="Calibri"/>
                <w:iCs/>
                <w:lang w:val="uk-UA"/>
              </w:rPr>
              <w:t>)</w:t>
            </w:r>
          </w:p>
        </w:tc>
      </w:tr>
      <w:tr w:rsidR="002014F8" w:rsidRPr="0073779F" w:rsidTr="00B77F54">
        <w:tc>
          <w:tcPr>
            <w:tcW w:w="93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044BA5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shd w:val="clear" w:color="auto" w:fill="FFFFFF"/>
                <w:lang w:val="uk-UA"/>
              </w:rPr>
            </w:pPr>
            <w:r>
              <w:rPr>
                <w:rFonts w:cs="Calibri"/>
                <w:iCs/>
                <w:shd w:val="clear" w:color="auto" w:fill="FFFFFF"/>
                <w:lang w:val="it-IT"/>
              </w:rPr>
              <w:t>16: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00</w:t>
            </w:r>
            <w:r>
              <w:rPr>
                <w:rFonts w:cs="Calibri"/>
                <w:iCs/>
                <w:shd w:val="clear" w:color="auto" w:fill="FFFFFF"/>
                <w:lang w:val="it-IT"/>
              </w:rPr>
              <w:t xml:space="preserve"> – 1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6</w:t>
            </w:r>
            <w:r>
              <w:rPr>
                <w:rFonts w:cs="Calibri"/>
                <w:iCs/>
                <w:shd w:val="clear" w:color="auto" w:fill="FFFFFF"/>
                <w:lang w:val="it-IT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30</w:t>
            </w:r>
          </w:p>
        </w:tc>
        <w:tc>
          <w:tcPr>
            <w:tcW w:w="2395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014F8" w:rsidP="005A7717">
            <w:pPr>
              <w:pStyle w:val="ad"/>
              <w:tabs>
                <w:tab w:val="left" w:pos="485"/>
              </w:tabs>
              <w:autoSpaceDN/>
              <w:ind w:left="0"/>
              <w:jc w:val="center"/>
              <w:rPr>
                <w:rFonts w:cs="Calibri"/>
                <w:iCs/>
                <w:shd w:val="clear" w:color="auto" w:fill="FFFFFF"/>
              </w:rPr>
            </w:pPr>
            <w:r w:rsidRPr="005906FB">
              <w:rPr>
                <w:rFonts w:cs="Calibri"/>
                <w:iCs/>
                <w:lang w:val="en-GB"/>
              </w:rPr>
              <w:t>Break</w:t>
            </w:r>
          </w:p>
        </w:tc>
        <w:tc>
          <w:tcPr>
            <w:tcW w:w="1674" w:type="pct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014F8" w:rsidP="005A7717">
            <w:pPr>
              <w:autoSpaceDN/>
              <w:jc w:val="center"/>
              <w:rPr>
                <w:rFonts w:cs="Calibri"/>
                <w:iCs/>
                <w:lang w:val="en-GB"/>
              </w:rPr>
            </w:pPr>
          </w:p>
        </w:tc>
      </w:tr>
      <w:tr w:rsidR="002014F8" w:rsidRPr="0073779F" w:rsidTr="00B77F54">
        <w:tc>
          <w:tcPr>
            <w:tcW w:w="931" w:type="pct"/>
            <w:tcBorders>
              <w:bottom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014F8" w:rsidRPr="00044BA5" w:rsidRDefault="002014F8" w:rsidP="00044BA5">
            <w:pPr>
              <w:tabs>
                <w:tab w:val="left" w:pos="2520"/>
              </w:tabs>
              <w:jc w:val="center"/>
              <w:rPr>
                <w:rFonts w:cs="Calibri"/>
                <w:iCs/>
                <w:shd w:val="clear" w:color="auto" w:fill="FFFFFF"/>
                <w:lang w:val="uk-UA"/>
              </w:rPr>
            </w:pPr>
            <w:r w:rsidRPr="0073779F">
              <w:rPr>
                <w:rFonts w:cs="Calibri"/>
                <w:iCs/>
                <w:shd w:val="clear" w:color="auto" w:fill="FFFFFF"/>
                <w:lang w:val="en-US"/>
              </w:rPr>
              <w:t>1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6</w:t>
            </w:r>
            <w:r w:rsidRPr="002D0AEB">
              <w:rPr>
                <w:rFonts w:cs="Calibri"/>
                <w:iCs/>
                <w:shd w:val="clear" w:color="auto" w:fill="FFFFFF"/>
                <w:lang w:val="en-US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30</w:t>
            </w:r>
            <w:r>
              <w:rPr>
                <w:rFonts w:cs="Calibri"/>
                <w:iCs/>
                <w:shd w:val="clear" w:color="auto" w:fill="FFFFFF"/>
              </w:rPr>
              <w:t xml:space="preserve"> – 18</w:t>
            </w:r>
            <w:r w:rsidRPr="0073779F">
              <w:rPr>
                <w:rFonts w:cs="Calibri"/>
                <w:iCs/>
                <w:shd w:val="clear" w:color="auto" w:fill="FFFFFF"/>
                <w:lang w:val="ru-RU"/>
              </w:rPr>
              <w:t>:</w:t>
            </w:r>
            <w:r w:rsidR="00044BA5">
              <w:rPr>
                <w:rFonts w:cs="Calibri"/>
                <w:iCs/>
                <w:shd w:val="clear" w:color="auto" w:fill="FFFFFF"/>
                <w:lang w:val="uk-UA"/>
              </w:rPr>
              <w:t>00</w:t>
            </w:r>
          </w:p>
        </w:tc>
        <w:tc>
          <w:tcPr>
            <w:tcW w:w="2395" w:type="pct"/>
            <w:tcBorders>
              <w:bottom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014F8" w:rsidRPr="005906FB" w:rsidRDefault="002014F8" w:rsidP="00D44580">
            <w:pPr>
              <w:pStyle w:val="ad"/>
              <w:tabs>
                <w:tab w:val="left" w:pos="485"/>
              </w:tabs>
              <w:autoSpaceDN/>
              <w:ind w:left="0"/>
              <w:jc w:val="center"/>
              <w:rPr>
                <w:rFonts w:cs="Calibri"/>
                <w:i/>
                <w:iCs/>
                <w:shd w:val="clear" w:color="auto" w:fill="FFFFFF"/>
                <w:lang w:val="en-US"/>
              </w:rPr>
            </w:pPr>
            <w:r w:rsidRPr="005906FB">
              <w:rPr>
                <w:iCs/>
                <w:shd w:val="clear" w:color="auto" w:fill="FFFFFF"/>
                <w:lang w:val="en-US"/>
              </w:rPr>
              <w:t>Le</w:t>
            </w:r>
            <w:proofErr w:type="spellStart"/>
            <w:r w:rsidRPr="005906FB">
              <w:rPr>
                <w:iCs/>
                <w:shd w:val="clear" w:color="auto" w:fill="FFFFFF"/>
                <w:lang w:val="en-GB"/>
              </w:rPr>
              <w:t>ctu</w:t>
            </w:r>
            <w:proofErr w:type="spellEnd"/>
            <w:r w:rsidRPr="005906FB">
              <w:rPr>
                <w:iCs/>
                <w:shd w:val="clear" w:color="auto" w:fill="FFFFFF"/>
                <w:lang w:val="en-US"/>
              </w:rPr>
              <w:t xml:space="preserve">re on </w:t>
            </w:r>
            <w:proofErr w:type="spellStart"/>
            <w:r w:rsidRPr="00D44580">
              <w:rPr>
                <w:rFonts w:cs="Calibri"/>
                <w:i/>
                <w:iCs/>
                <w:shd w:val="clear" w:color="auto" w:fill="FFFFFF"/>
                <w:lang w:val="en-US"/>
              </w:rPr>
              <w:t>Modelling</w:t>
            </w:r>
            <w:proofErr w:type="spellEnd"/>
            <w:r w:rsidRPr="00D44580">
              <w:rPr>
                <w:rFonts w:cs="Calibri"/>
                <w:i/>
                <w:iCs/>
                <w:shd w:val="clear" w:color="auto" w:fill="FFFFFF"/>
                <w:lang w:val="en-US"/>
              </w:rPr>
              <w:t xml:space="preserve"> transit systems</w:t>
            </w:r>
            <w:r w:rsidRPr="00AA4E98">
              <w:rPr>
                <w:rFonts w:cs="Calibri"/>
                <w:iCs/>
                <w:shd w:val="clear" w:color="auto" w:fill="FFFFFF"/>
                <w:lang w:val="en-US"/>
              </w:rPr>
              <w:t xml:space="preserve"> (part </w:t>
            </w:r>
            <w:r>
              <w:rPr>
                <w:rFonts w:cs="Calibri"/>
                <w:iCs/>
                <w:shd w:val="clear" w:color="auto" w:fill="FFFFFF"/>
                <w:lang w:val="en-US"/>
              </w:rPr>
              <w:t>2</w:t>
            </w:r>
            <w:r w:rsidRPr="00AA4E98">
              <w:rPr>
                <w:rFonts w:cs="Calibri"/>
                <w:iCs/>
                <w:shd w:val="clear" w:color="auto" w:fill="FFFFFF"/>
                <w:lang w:val="en-US"/>
              </w:rPr>
              <w:t>)</w:t>
            </w:r>
          </w:p>
        </w:tc>
        <w:tc>
          <w:tcPr>
            <w:tcW w:w="1674" w:type="pct"/>
            <w:tcBorders>
              <w:bottom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D0AEB" w:rsidRPr="002D0AEB" w:rsidRDefault="002D0AEB" w:rsidP="00536A5C">
            <w:pPr>
              <w:pStyle w:val="3"/>
              <w:shd w:val="clear" w:color="auto" w:fill="FFFFFF"/>
              <w:jc w:val="center"/>
              <w:rPr>
                <w:rFonts w:cs="Calibri"/>
                <w:b w:val="0"/>
                <w:bCs w:val="0"/>
                <w:iCs/>
                <w:lang w:val="en-GB"/>
              </w:rPr>
            </w:pPr>
            <w:r w:rsidRPr="002D0AEB">
              <w:rPr>
                <w:rFonts w:cs="Calibri"/>
                <w:b w:val="0"/>
                <w:bCs w:val="0"/>
                <w:iCs/>
                <w:lang w:val="en-GB"/>
              </w:rPr>
              <w:t xml:space="preserve">Prof. Antonio </w:t>
            </w:r>
            <w:proofErr w:type="spellStart"/>
            <w:r w:rsidRPr="002D0AEB">
              <w:rPr>
                <w:rFonts w:cs="Calibri"/>
                <w:b w:val="0"/>
                <w:bCs w:val="0"/>
                <w:iCs/>
                <w:lang w:val="en-GB"/>
              </w:rPr>
              <w:t>Comi</w:t>
            </w:r>
            <w:proofErr w:type="spellEnd"/>
            <w:r w:rsidRPr="002D0AEB">
              <w:rPr>
                <w:rFonts w:cs="Calibri"/>
                <w:b w:val="0"/>
                <w:bCs w:val="0"/>
                <w:iCs/>
                <w:lang w:val="en-GB"/>
              </w:rPr>
              <w:t xml:space="preserve"> (UNITOV)</w:t>
            </w:r>
          </w:p>
          <w:p w:rsidR="002014F8" w:rsidRPr="002D0AEB" w:rsidRDefault="002D0AEB" w:rsidP="00536A5C">
            <w:pPr>
              <w:pStyle w:val="3"/>
              <w:shd w:val="clear" w:color="auto" w:fill="FFFFFF"/>
              <w:jc w:val="center"/>
              <w:rPr>
                <w:b w:val="0"/>
                <w:bCs w:val="0"/>
                <w:spacing w:val="5"/>
              </w:rPr>
            </w:pPr>
            <w:r w:rsidRPr="002D0AEB">
              <w:rPr>
                <w:rFonts w:cs="Calibri"/>
                <w:b w:val="0"/>
                <w:bCs w:val="0"/>
                <w:iCs/>
                <w:lang w:val="en-GB"/>
              </w:rPr>
              <w:t xml:space="preserve">Prof. </w:t>
            </w:r>
            <w:proofErr w:type="spellStart"/>
            <w:r w:rsidRPr="002D0AEB">
              <w:rPr>
                <w:rFonts w:cs="Calibri"/>
                <w:b w:val="0"/>
                <w:bCs w:val="0"/>
                <w:iCs/>
                <w:lang w:val="en-GB"/>
              </w:rPr>
              <w:t>Agostino</w:t>
            </w:r>
            <w:proofErr w:type="spellEnd"/>
            <w:r w:rsidRPr="002D0AEB">
              <w:rPr>
                <w:rFonts w:cs="Calibri"/>
                <w:b w:val="0"/>
                <w:bCs w:val="0"/>
                <w:iCs/>
                <w:lang w:val="en-GB"/>
              </w:rPr>
              <w:t xml:space="preserve"> </w:t>
            </w:r>
            <w:proofErr w:type="spellStart"/>
            <w:r w:rsidRPr="002D0AEB">
              <w:rPr>
                <w:rFonts w:cs="Calibri"/>
                <w:b w:val="0"/>
                <w:bCs w:val="0"/>
                <w:iCs/>
                <w:lang w:val="en-GB"/>
              </w:rPr>
              <w:t>Nuzzol</w:t>
            </w:r>
            <w:r w:rsidR="00536A5C">
              <w:rPr>
                <w:rFonts w:cs="Calibri"/>
                <w:b w:val="0"/>
                <w:bCs w:val="0"/>
                <w:iCs/>
                <w:lang w:val="en-GB"/>
              </w:rPr>
              <w:t>o</w:t>
            </w:r>
            <w:proofErr w:type="spellEnd"/>
            <w:r w:rsidRPr="002D0AEB">
              <w:rPr>
                <w:rFonts w:cs="Calibri"/>
                <w:b w:val="0"/>
                <w:bCs w:val="0"/>
                <w:iCs/>
                <w:lang w:val="en-GB"/>
              </w:rPr>
              <w:t xml:space="preserve"> (UNITOV)</w:t>
            </w:r>
          </w:p>
        </w:tc>
      </w:tr>
    </w:tbl>
    <w:p w:rsidR="00D2238F" w:rsidRDefault="00D2238F" w:rsidP="00C70065">
      <w:pPr>
        <w:jc w:val="center"/>
        <w:rPr>
          <w:b/>
          <w:noProof/>
          <w:lang w:val="en-US" w:eastAsia="ru-RU"/>
        </w:rPr>
      </w:pPr>
    </w:p>
    <w:p w:rsidR="002014F8" w:rsidRPr="006D3B94" w:rsidRDefault="002014F8" w:rsidP="00C70065">
      <w:pPr>
        <w:jc w:val="center"/>
        <w:rPr>
          <w:b/>
          <w:noProof/>
          <w:lang w:val="en-US" w:eastAsia="ru-RU"/>
        </w:rPr>
      </w:pPr>
      <w:r w:rsidRPr="006D3B94">
        <w:rPr>
          <w:b/>
          <w:noProof/>
          <w:lang w:val="en-US" w:eastAsia="ru-RU"/>
        </w:rPr>
        <w:t>LIST OF PARTICIPANTS</w:t>
      </w:r>
    </w:p>
    <w:p w:rsidR="002014F8" w:rsidRPr="006D3B94" w:rsidRDefault="002014F8" w:rsidP="00554EA1">
      <w:pPr>
        <w:rPr>
          <w:i/>
          <w:iCs/>
          <w:noProof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5708"/>
        <w:gridCol w:w="3448"/>
      </w:tblGrid>
      <w:tr w:rsidR="002014F8" w:rsidRPr="00C70065" w:rsidTr="005B75F4">
        <w:tc>
          <w:tcPr>
            <w:tcW w:w="1188" w:type="dxa"/>
          </w:tcPr>
          <w:p w:rsidR="002014F8" w:rsidRPr="005B75F4" w:rsidRDefault="002014F8" w:rsidP="001F1CCF">
            <w:pPr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it-IT" w:eastAsia="ru-RU"/>
              </w:rPr>
              <w:t>№</w:t>
            </w:r>
          </w:p>
        </w:tc>
        <w:tc>
          <w:tcPr>
            <w:tcW w:w="5708" w:type="dxa"/>
          </w:tcPr>
          <w:p w:rsidR="002014F8" w:rsidRPr="001F1CCF" w:rsidRDefault="002014F8" w:rsidP="003F6D43">
            <w:pPr>
              <w:jc w:val="center"/>
              <w:rPr>
                <w:b/>
                <w:noProof/>
                <w:lang w:val="it-IT" w:eastAsia="ru-RU"/>
              </w:rPr>
            </w:pPr>
            <w:r w:rsidRPr="001F1CCF">
              <w:rPr>
                <w:b/>
                <w:noProof/>
                <w:lang w:val="it-IT" w:eastAsia="ru-RU"/>
              </w:rPr>
              <w:t>Name/Surname</w:t>
            </w:r>
          </w:p>
        </w:tc>
        <w:tc>
          <w:tcPr>
            <w:tcW w:w="3448" w:type="dxa"/>
          </w:tcPr>
          <w:p w:rsidR="002014F8" w:rsidRPr="001F1CCF" w:rsidRDefault="002014F8" w:rsidP="00C51507">
            <w:pPr>
              <w:jc w:val="center"/>
              <w:rPr>
                <w:b/>
                <w:noProof/>
                <w:lang w:val="it-IT" w:eastAsia="ru-RU"/>
              </w:rPr>
            </w:pPr>
            <w:r w:rsidRPr="001F1CCF">
              <w:rPr>
                <w:b/>
                <w:noProof/>
                <w:lang w:val="it-IT" w:eastAsia="ru-RU"/>
              </w:rPr>
              <w:t>Institution</w:t>
            </w:r>
          </w:p>
        </w:tc>
      </w:tr>
      <w:tr w:rsidR="002014F8" w:rsidRPr="00C70065" w:rsidTr="005B75F4">
        <w:tc>
          <w:tcPr>
            <w:tcW w:w="1188" w:type="dxa"/>
          </w:tcPr>
          <w:p w:rsidR="002014F8" w:rsidRPr="005B75F4" w:rsidRDefault="002014F8" w:rsidP="005B75F4">
            <w:pPr>
              <w:numPr>
                <w:ilvl w:val="0"/>
                <w:numId w:val="25"/>
              </w:numPr>
              <w:jc w:val="center"/>
              <w:rPr>
                <w:noProof/>
                <w:lang w:eastAsia="ru-RU"/>
              </w:rPr>
            </w:pPr>
          </w:p>
        </w:tc>
        <w:tc>
          <w:tcPr>
            <w:tcW w:w="5708" w:type="dxa"/>
          </w:tcPr>
          <w:p w:rsidR="002014F8" w:rsidRPr="005B75F4" w:rsidRDefault="002014F8" w:rsidP="003F6D43">
            <w:pPr>
              <w:jc w:val="center"/>
              <w:rPr>
                <w:noProof/>
                <w:lang w:eastAsia="ru-RU"/>
              </w:rPr>
            </w:pPr>
            <w:proofErr w:type="spellStart"/>
            <w:r w:rsidRPr="005B75F4">
              <w:rPr>
                <w:rFonts w:cs="Calibri"/>
                <w:iCs/>
              </w:rPr>
              <w:t>Coordinator</w:t>
            </w:r>
            <w:proofErr w:type="spellEnd"/>
            <w:r w:rsidRPr="005B75F4">
              <w:rPr>
                <w:rFonts w:cs="Calibri"/>
                <w:iCs/>
              </w:rPr>
              <w:t xml:space="preserve">, </w:t>
            </w:r>
            <w:r w:rsidRPr="005B75F4">
              <w:rPr>
                <w:lang w:eastAsia="ru-RU" w:bidi="mr-IN"/>
              </w:rPr>
              <w:t>Prof.</w:t>
            </w:r>
            <w:r w:rsidRPr="005B75F4">
              <w:rPr>
                <w:rFonts w:cs="Calibri"/>
                <w:iCs/>
              </w:rPr>
              <w:t xml:space="preserve"> Antonio </w:t>
            </w:r>
            <w:proofErr w:type="spellStart"/>
            <w:r w:rsidRPr="005B75F4">
              <w:rPr>
                <w:rFonts w:cs="Calibri"/>
                <w:iCs/>
              </w:rPr>
              <w:t>Comi</w:t>
            </w:r>
            <w:proofErr w:type="spellEnd"/>
          </w:p>
        </w:tc>
        <w:tc>
          <w:tcPr>
            <w:tcW w:w="3448" w:type="dxa"/>
          </w:tcPr>
          <w:p w:rsidR="002014F8" w:rsidRPr="005B75F4" w:rsidRDefault="002014F8" w:rsidP="00C51507">
            <w:pPr>
              <w:jc w:val="center"/>
              <w:rPr>
                <w:noProof/>
                <w:lang w:eastAsia="ru-RU"/>
              </w:rPr>
            </w:pPr>
            <w:r w:rsidRPr="005B75F4">
              <w:rPr>
                <w:rFonts w:cs="Calibri"/>
                <w:iCs/>
              </w:rPr>
              <w:t>UNITOV</w:t>
            </w:r>
          </w:p>
        </w:tc>
      </w:tr>
      <w:tr w:rsidR="002014F8" w:rsidRPr="00C70065" w:rsidTr="005B75F4">
        <w:tc>
          <w:tcPr>
            <w:tcW w:w="1188" w:type="dxa"/>
          </w:tcPr>
          <w:p w:rsidR="002014F8" w:rsidRPr="005B75F4" w:rsidRDefault="002014F8" w:rsidP="005B75F4">
            <w:pPr>
              <w:numPr>
                <w:ilvl w:val="0"/>
                <w:numId w:val="25"/>
              </w:numPr>
              <w:jc w:val="center"/>
              <w:rPr>
                <w:noProof/>
                <w:lang w:eastAsia="ru-RU"/>
              </w:rPr>
            </w:pPr>
          </w:p>
        </w:tc>
        <w:tc>
          <w:tcPr>
            <w:tcW w:w="5708" w:type="dxa"/>
          </w:tcPr>
          <w:p w:rsidR="002014F8" w:rsidRPr="005B75F4" w:rsidRDefault="00D2238F" w:rsidP="003F6D43">
            <w:pPr>
              <w:jc w:val="center"/>
              <w:rPr>
                <w:noProof/>
                <w:lang w:eastAsia="ru-RU"/>
              </w:rPr>
            </w:pPr>
            <w:r w:rsidRPr="002D0AEB">
              <w:rPr>
                <w:rFonts w:cs="Calibri"/>
                <w:iCs/>
                <w:lang w:val="en-GB"/>
              </w:rPr>
              <w:t xml:space="preserve">Prof. </w:t>
            </w:r>
            <w:proofErr w:type="spellStart"/>
            <w:r w:rsidRPr="002D0AEB">
              <w:rPr>
                <w:rFonts w:cs="Calibri"/>
                <w:iCs/>
                <w:lang w:val="en-GB"/>
              </w:rPr>
              <w:t>Agostino</w:t>
            </w:r>
            <w:proofErr w:type="spellEnd"/>
            <w:r w:rsidRPr="002D0AEB">
              <w:rPr>
                <w:rFonts w:cs="Calibri"/>
                <w:iCs/>
                <w:lang w:val="en-GB"/>
              </w:rPr>
              <w:t xml:space="preserve"> </w:t>
            </w:r>
            <w:proofErr w:type="spellStart"/>
            <w:r w:rsidRPr="002D0AEB">
              <w:rPr>
                <w:rFonts w:cs="Calibri"/>
                <w:iCs/>
                <w:lang w:val="en-GB"/>
              </w:rPr>
              <w:t>Nuzzol</w:t>
            </w:r>
            <w:r>
              <w:rPr>
                <w:rFonts w:cs="Calibri"/>
                <w:b/>
                <w:bCs/>
                <w:iCs/>
                <w:lang w:val="en-GB"/>
              </w:rPr>
              <w:t>o</w:t>
            </w:r>
            <w:proofErr w:type="spellEnd"/>
          </w:p>
        </w:tc>
        <w:tc>
          <w:tcPr>
            <w:tcW w:w="3448" w:type="dxa"/>
          </w:tcPr>
          <w:p w:rsidR="002014F8" w:rsidRPr="005B75F4" w:rsidRDefault="002014F8" w:rsidP="00C51507">
            <w:pPr>
              <w:jc w:val="center"/>
              <w:rPr>
                <w:noProof/>
                <w:lang w:eastAsia="ru-RU"/>
              </w:rPr>
            </w:pPr>
            <w:r w:rsidRPr="005B75F4">
              <w:rPr>
                <w:rFonts w:cs="Calibri"/>
                <w:iCs/>
              </w:rPr>
              <w:t>UNITOV</w:t>
            </w:r>
          </w:p>
        </w:tc>
      </w:tr>
      <w:tr w:rsidR="002014F8" w:rsidRPr="00C70065" w:rsidTr="005B75F4">
        <w:trPr>
          <w:trHeight w:val="206"/>
        </w:trPr>
        <w:tc>
          <w:tcPr>
            <w:tcW w:w="1188" w:type="dxa"/>
          </w:tcPr>
          <w:p w:rsidR="002014F8" w:rsidRPr="005B75F4" w:rsidRDefault="002014F8" w:rsidP="005B75F4">
            <w:pPr>
              <w:numPr>
                <w:ilvl w:val="0"/>
                <w:numId w:val="25"/>
              </w:numPr>
              <w:jc w:val="center"/>
              <w:rPr>
                <w:noProof/>
                <w:lang w:eastAsia="ru-RU"/>
              </w:rPr>
            </w:pPr>
          </w:p>
        </w:tc>
        <w:tc>
          <w:tcPr>
            <w:tcW w:w="5708" w:type="dxa"/>
          </w:tcPr>
          <w:p w:rsidR="002014F8" w:rsidRPr="005B75F4" w:rsidRDefault="00D2238F" w:rsidP="003F6D43">
            <w:pPr>
              <w:jc w:val="center"/>
              <w:rPr>
                <w:noProof/>
                <w:lang w:eastAsia="ru-RU"/>
              </w:rPr>
            </w:pPr>
            <w:r w:rsidRPr="002D0AEB">
              <w:rPr>
                <w:rStyle w:val="gd"/>
                <w:spacing w:val="3"/>
              </w:rPr>
              <w:t>Ing.</w:t>
            </w:r>
            <w:r>
              <w:rPr>
                <w:rStyle w:val="gd"/>
                <w:spacing w:val="3"/>
              </w:rPr>
              <w:t xml:space="preserve"> </w:t>
            </w:r>
            <w:r w:rsidR="002014F8" w:rsidRPr="005B75F4">
              <w:rPr>
                <w:rStyle w:val="gd"/>
                <w:spacing w:val="3"/>
              </w:rPr>
              <w:t xml:space="preserve">Eleonora </w:t>
            </w:r>
            <w:proofErr w:type="spellStart"/>
            <w:r w:rsidR="002014F8" w:rsidRPr="005B75F4">
              <w:rPr>
                <w:rStyle w:val="gd"/>
                <w:spacing w:val="3"/>
              </w:rPr>
              <w:t>Meta</w:t>
            </w:r>
            <w:proofErr w:type="spellEnd"/>
          </w:p>
        </w:tc>
        <w:tc>
          <w:tcPr>
            <w:tcW w:w="3448" w:type="dxa"/>
          </w:tcPr>
          <w:p w:rsidR="002014F8" w:rsidRPr="005B75F4" w:rsidRDefault="002014F8" w:rsidP="00C51507">
            <w:pPr>
              <w:jc w:val="center"/>
              <w:rPr>
                <w:noProof/>
                <w:lang w:eastAsia="ru-RU"/>
              </w:rPr>
            </w:pPr>
            <w:r w:rsidRPr="005B75F4">
              <w:rPr>
                <w:rFonts w:cs="Calibri"/>
                <w:iCs/>
              </w:rPr>
              <w:t>UNIROMA1</w:t>
            </w:r>
          </w:p>
        </w:tc>
      </w:tr>
      <w:tr w:rsidR="002014F8" w:rsidRPr="00C70065" w:rsidTr="005B75F4">
        <w:trPr>
          <w:trHeight w:val="285"/>
        </w:trPr>
        <w:tc>
          <w:tcPr>
            <w:tcW w:w="1188" w:type="dxa"/>
          </w:tcPr>
          <w:p w:rsidR="002014F8" w:rsidRPr="005B75F4" w:rsidRDefault="002014F8" w:rsidP="005B75F4">
            <w:pPr>
              <w:numPr>
                <w:ilvl w:val="0"/>
                <w:numId w:val="25"/>
              </w:numPr>
              <w:jc w:val="center"/>
              <w:rPr>
                <w:noProof/>
                <w:lang w:eastAsia="ru-RU"/>
              </w:rPr>
            </w:pPr>
          </w:p>
        </w:tc>
        <w:tc>
          <w:tcPr>
            <w:tcW w:w="5708" w:type="dxa"/>
          </w:tcPr>
          <w:p w:rsidR="002014F8" w:rsidRPr="005B75F4" w:rsidRDefault="00D2238F" w:rsidP="003F6D43">
            <w:pPr>
              <w:jc w:val="center"/>
              <w:rPr>
                <w:noProof/>
                <w:lang w:eastAsia="ru-RU"/>
              </w:rPr>
            </w:pPr>
            <w:r w:rsidRPr="002D0AEB">
              <w:rPr>
                <w:shd w:val="clear" w:color="auto" w:fill="FFFFFF"/>
              </w:rPr>
              <w:t>Researcher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="002014F8" w:rsidRPr="005906FB">
              <w:rPr>
                <w:shd w:val="clear" w:color="auto" w:fill="FFFFFF"/>
              </w:rPr>
              <w:t>Brayan</w:t>
            </w:r>
            <w:proofErr w:type="spellEnd"/>
            <w:r w:rsidR="002014F8" w:rsidRPr="005906FB">
              <w:rPr>
                <w:shd w:val="clear" w:color="auto" w:fill="FFFFFF"/>
              </w:rPr>
              <w:t xml:space="preserve"> Gonzalez</w:t>
            </w:r>
          </w:p>
        </w:tc>
        <w:tc>
          <w:tcPr>
            <w:tcW w:w="3448" w:type="dxa"/>
          </w:tcPr>
          <w:p w:rsidR="002014F8" w:rsidRPr="005B75F4" w:rsidRDefault="002014F8" w:rsidP="00C51507">
            <w:pPr>
              <w:jc w:val="center"/>
              <w:rPr>
                <w:noProof/>
                <w:lang w:eastAsia="ru-RU"/>
              </w:rPr>
            </w:pPr>
            <w:r w:rsidRPr="005B75F4">
              <w:rPr>
                <w:rFonts w:cs="Calibri"/>
                <w:iCs/>
              </w:rPr>
              <w:t>UNIROMA1</w:t>
            </w:r>
          </w:p>
        </w:tc>
      </w:tr>
      <w:tr w:rsidR="002014F8" w:rsidRPr="00C70065" w:rsidTr="005B75F4">
        <w:tc>
          <w:tcPr>
            <w:tcW w:w="1188" w:type="dxa"/>
          </w:tcPr>
          <w:p w:rsidR="002014F8" w:rsidRPr="005B75F4" w:rsidRDefault="002014F8" w:rsidP="005B75F4">
            <w:pPr>
              <w:numPr>
                <w:ilvl w:val="0"/>
                <w:numId w:val="25"/>
              </w:numPr>
              <w:jc w:val="center"/>
              <w:rPr>
                <w:noProof/>
                <w:lang w:eastAsia="ru-RU"/>
              </w:rPr>
            </w:pPr>
          </w:p>
        </w:tc>
        <w:tc>
          <w:tcPr>
            <w:tcW w:w="5708" w:type="dxa"/>
          </w:tcPr>
          <w:p w:rsidR="002014F8" w:rsidRPr="005B75F4" w:rsidRDefault="002014F8" w:rsidP="003F6D43">
            <w:pPr>
              <w:jc w:val="center"/>
              <w:rPr>
                <w:noProof/>
                <w:lang w:eastAsia="ru-RU"/>
              </w:rPr>
            </w:pPr>
            <w:r w:rsidRPr="005B75F4">
              <w:rPr>
                <w:lang w:eastAsia="ru-RU" w:bidi="mr-IN"/>
              </w:rPr>
              <w:t>Prof.</w:t>
            </w:r>
            <w:r w:rsidRPr="005B75F4">
              <w:rPr>
                <w:rFonts w:cs="Calibri"/>
                <w:iCs/>
              </w:rPr>
              <w:t xml:space="preserve"> </w:t>
            </w:r>
            <w:r w:rsidRPr="005B75F4">
              <w:rPr>
                <w:lang w:eastAsia="ru-RU" w:bidi="mr-IN"/>
              </w:rPr>
              <w:t xml:space="preserve">Aleksander </w:t>
            </w:r>
            <w:proofErr w:type="spellStart"/>
            <w:r w:rsidRPr="005B75F4">
              <w:rPr>
                <w:lang w:eastAsia="ru-RU" w:bidi="mr-IN"/>
              </w:rPr>
              <w:t>Sladkowski</w:t>
            </w:r>
            <w:proofErr w:type="spellEnd"/>
          </w:p>
        </w:tc>
        <w:tc>
          <w:tcPr>
            <w:tcW w:w="3448" w:type="dxa"/>
          </w:tcPr>
          <w:p w:rsidR="002014F8" w:rsidRPr="005B75F4" w:rsidRDefault="002014F8" w:rsidP="00C51507">
            <w:pPr>
              <w:jc w:val="center"/>
              <w:rPr>
                <w:noProof/>
                <w:lang w:eastAsia="ru-RU"/>
              </w:rPr>
            </w:pPr>
            <w:r w:rsidRPr="005B75F4">
              <w:rPr>
                <w:rFonts w:cs="Calibri"/>
                <w:iCs/>
              </w:rPr>
              <w:t>SUT</w:t>
            </w:r>
          </w:p>
        </w:tc>
      </w:tr>
      <w:tr w:rsidR="002014F8" w:rsidRPr="00C70065" w:rsidTr="005B75F4">
        <w:tc>
          <w:tcPr>
            <w:tcW w:w="1188" w:type="dxa"/>
          </w:tcPr>
          <w:p w:rsidR="002014F8" w:rsidRPr="001F1CCF" w:rsidRDefault="002014F8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2014F8" w:rsidRPr="001F1CCF" w:rsidRDefault="002014F8" w:rsidP="003F6D43">
            <w:pPr>
              <w:jc w:val="center"/>
              <w:rPr>
                <w:noProof/>
                <w:lang w:val="en-GB" w:eastAsia="ru-RU"/>
              </w:rPr>
            </w:pPr>
            <w:r w:rsidRPr="005B75F4">
              <w:rPr>
                <w:shd w:val="clear" w:color="auto" w:fill="FFFFFF"/>
              </w:rPr>
              <w:t xml:space="preserve">Dr. Aleksander </w:t>
            </w:r>
            <w:proofErr w:type="spellStart"/>
            <w:r w:rsidRPr="005B75F4">
              <w:rPr>
                <w:shd w:val="clear" w:color="auto" w:fill="FFFFFF"/>
              </w:rPr>
              <w:t>Sobo</w:t>
            </w:r>
            <w:proofErr w:type="spellEnd"/>
            <w:r w:rsidRPr="005906FB">
              <w:rPr>
                <w:shd w:val="clear" w:color="auto" w:fill="FFFFFF"/>
                <w:lang w:val="en-US"/>
              </w:rPr>
              <w:t>ta</w:t>
            </w:r>
          </w:p>
        </w:tc>
        <w:tc>
          <w:tcPr>
            <w:tcW w:w="3448" w:type="dxa"/>
          </w:tcPr>
          <w:p w:rsidR="002014F8" w:rsidRPr="001F1CCF" w:rsidRDefault="002014F8" w:rsidP="00C51507">
            <w:pPr>
              <w:jc w:val="center"/>
              <w:rPr>
                <w:noProof/>
                <w:lang w:val="en-GB" w:eastAsia="ru-RU"/>
              </w:rPr>
            </w:pPr>
            <w:r w:rsidRPr="005906FB">
              <w:rPr>
                <w:rFonts w:cs="Calibri"/>
                <w:iCs/>
                <w:lang w:val="en-GB"/>
              </w:rPr>
              <w:t>SUT</w:t>
            </w:r>
          </w:p>
        </w:tc>
      </w:tr>
      <w:tr w:rsidR="002014F8" w:rsidRPr="00C70065" w:rsidTr="005B75F4">
        <w:tc>
          <w:tcPr>
            <w:tcW w:w="1188" w:type="dxa"/>
          </w:tcPr>
          <w:p w:rsidR="002014F8" w:rsidRPr="001F1CCF" w:rsidRDefault="002014F8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2014F8" w:rsidRPr="001F1CCF" w:rsidRDefault="00D2238F" w:rsidP="003F6D43">
            <w:pPr>
              <w:jc w:val="center"/>
              <w:rPr>
                <w:noProof/>
                <w:lang w:val="en-GB" w:eastAsia="ru-RU"/>
              </w:rPr>
            </w:pPr>
            <w:r w:rsidRPr="002D0AEB">
              <w:rPr>
                <w:rFonts w:cs="Calibri"/>
                <w:iCs/>
                <w:lang w:val="en-GB"/>
              </w:rPr>
              <w:t xml:space="preserve">Prof. Norbert </w:t>
            </w:r>
            <w:proofErr w:type="spellStart"/>
            <w:r w:rsidRPr="002D0AEB">
              <w:rPr>
                <w:rFonts w:cs="Calibri"/>
                <w:iCs/>
                <w:lang w:val="en-GB"/>
              </w:rPr>
              <w:t>Gruenwald</w:t>
            </w:r>
            <w:proofErr w:type="spellEnd"/>
          </w:p>
        </w:tc>
        <w:tc>
          <w:tcPr>
            <w:tcW w:w="3448" w:type="dxa"/>
          </w:tcPr>
          <w:p w:rsidR="002014F8" w:rsidRPr="005906FB" w:rsidRDefault="002014F8" w:rsidP="00C51507">
            <w:pPr>
              <w:jc w:val="center"/>
              <w:rPr>
                <w:rFonts w:cs="Calibri"/>
                <w:iCs/>
                <w:lang w:val="en-GB"/>
              </w:rPr>
            </w:pPr>
            <w:r>
              <w:rPr>
                <w:rFonts w:cs="Calibri"/>
                <w:iCs/>
                <w:lang w:val="en-GB"/>
              </w:rPr>
              <w:t>HSW</w:t>
            </w:r>
          </w:p>
        </w:tc>
      </w:tr>
      <w:tr w:rsidR="002014F8" w:rsidRPr="00C70065" w:rsidTr="005B75F4">
        <w:tc>
          <w:tcPr>
            <w:tcW w:w="1188" w:type="dxa"/>
          </w:tcPr>
          <w:p w:rsidR="002014F8" w:rsidRPr="001F1CCF" w:rsidRDefault="002014F8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2014F8" w:rsidRPr="005906FB" w:rsidRDefault="00D2238F" w:rsidP="005B75F4">
            <w:pPr>
              <w:jc w:val="center"/>
              <w:rPr>
                <w:rFonts w:cs="Calibri"/>
                <w:iCs/>
                <w:lang w:val="en-GB"/>
              </w:rPr>
            </w:pPr>
            <w:proofErr w:type="spellStart"/>
            <w:r>
              <w:rPr>
                <w:rFonts w:cs="Calibri"/>
                <w:iCs/>
                <w:lang w:val="en-GB"/>
              </w:rPr>
              <w:t>Dmytro</w:t>
            </w:r>
            <w:proofErr w:type="spellEnd"/>
            <w:r>
              <w:rPr>
                <w:rFonts w:cs="Calibri"/>
                <w:iCs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iCs/>
                <w:lang w:val="en-GB"/>
              </w:rPr>
              <w:t>Roslavtsev</w:t>
            </w:r>
            <w:proofErr w:type="spellEnd"/>
          </w:p>
        </w:tc>
        <w:tc>
          <w:tcPr>
            <w:tcW w:w="3448" w:type="dxa"/>
          </w:tcPr>
          <w:p w:rsidR="002014F8" w:rsidRPr="005906FB" w:rsidRDefault="002014F8" w:rsidP="00C51507">
            <w:pPr>
              <w:jc w:val="center"/>
              <w:rPr>
                <w:rFonts w:cs="Calibri"/>
                <w:iCs/>
                <w:lang w:val="en-GB"/>
              </w:rPr>
            </w:pPr>
            <w:r>
              <w:rPr>
                <w:rFonts w:cs="Calibri"/>
                <w:iCs/>
                <w:lang w:val="en-GB"/>
              </w:rPr>
              <w:t>NUUE</w:t>
            </w:r>
          </w:p>
        </w:tc>
      </w:tr>
      <w:tr w:rsidR="002014F8" w:rsidRPr="00C70065" w:rsidTr="005B75F4">
        <w:tc>
          <w:tcPr>
            <w:tcW w:w="1188" w:type="dxa"/>
          </w:tcPr>
          <w:p w:rsidR="002014F8" w:rsidRPr="001F1CCF" w:rsidRDefault="002014F8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2014F8" w:rsidRPr="005906FB" w:rsidRDefault="00D2238F" w:rsidP="005B75F4">
            <w:pPr>
              <w:jc w:val="center"/>
              <w:rPr>
                <w:rFonts w:cs="Calibri"/>
                <w:iCs/>
                <w:lang w:val="en-GB"/>
              </w:rPr>
            </w:pPr>
            <w:r>
              <w:rPr>
                <w:rFonts w:cs="Calibri"/>
                <w:iCs/>
                <w:lang w:val="en-GB"/>
              </w:rPr>
              <w:t xml:space="preserve">Igor </w:t>
            </w:r>
            <w:proofErr w:type="spellStart"/>
            <w:r>
              <w:rPr>
                <w:rFonts w:cs="Calibri"/>
                <w:iCs/>
                <w:lang w:val="en-GB"/>
              </w:rPr>
              <w:t>Bugayov</w:t>
            </w:r>
            <w:proofErr w:type="spellEnd"/>
          </w:p>
        </w:tc>
        <w:tc>
          <w:tcPr>
            <w:tcW w:w="3448" w:type="dxa"/>
          </w:tcPr>
          <w:p w:rsidR="002014F8" w:rsidRPr="005906FB" w:rsidRDefault="002014F8" w:rsidP="007A0C10">
            <w:pPr>
              <w:jc w:val="center"/>
              <w:rPr>
                <w:rFonts w:cs="Calibri"/>
                <w:iCs/>
                <w:lang w:val="en-GB"/>
              </w:rPr>
            </w:pPr>
            <w:r>
              <w:rPr>
                <w:rFonts w:cs="Calibri"/>
                <w:iCs/>
                <w:lang w:val="en-GB"/>
              </w:rPr>
              <w:t>NUUE</w:t>
            </w:r>
          </w:p>
        </w:tc>
      </w:tr>
      <w:tr w:rsidR="002014F8" w:rsidRPr="00C70065" w:rsidTr="005B75F4">
        <w:tc>
          <w:tcPr>
            <w:tcW w:w="1188" w:type="dxa"/>
          </w:tcPr>
          <w:p w:rsidR="002014F8" w:rsidRPr="001F1CCF" w:rsidRDefault="002014F8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2014F8" w:rsidRPr="00044BA5" w:rsidRDefault="00044BA5" w:rsidP="005B75F4">
            <w:pPr>
              <w:jc w:val="center"/>
              <w:rPr>
                <w:rFonts w:cs="Calibri"/>
                <w:iCs/>
                <w:lang w:val="en-US"/>
              </w:rPr>
            </w:pPr>
            <w:proofErr w:type="spellStart"/>
            <w:r>
              <w:rPr>
                <w:rFonts w:cs="Calibri"/>
                <w:iCs/>
                <w:lang w:val="en-US"/>
              </w:rPr>
              <w:t>Mykola</w:t>
            </w:r>
            <w:proofErr w:type="spellEnd"/>
            <w:r>
              <w:rPr>
                <w:rFonts w:cs="Calibri"/>
                <w:iCs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Cs/>
                <w:lang w:val="en-US"/>
              </w:rPr>
              <w:t>Zhuk</w:t>
            </w:r>
            <w:proofErr w:type="spellEnd"/>
          </w:p>
        </w:tc>
        <w:tc>
          <w:tcPr>
            <w:tcW w:w="3448" w:type="dxa"/>
          </w:tcPr>
          <w:p w:rsidR="002014F8" w:rsidRPr="005B75F4" w:rsidRDefault="002014F8" w:rsidP="007A0C10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t>LPNU</w:t>
            </w:r>
          </w:p>
        </w:tc>
      </w:tr>
      <w:tr w:rsidR="00044BA5" w:rsidRPr="00C70065" w:rsidTr="005B75F4">
        <w:tc>
          <w:tcPr>
            <w:tcW w:w="1188" w:type="dxa"/>
          </w:tcPr>
          <w:p w:rsidR="00044BA5" w:rsidRPr="001F1CCF" w:rsidRDefault="00044BA5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044BA5" w:rsidRPr="005906FB" w:rsidRDefault="00044BA5" w:rsidP="00FD2120">
            <w:pPr>
              <w:jc w:val="center"/>
              <w:rPr>
                <w:rFonts w:cs="Calibri"/>
                <w:iCs/>
                <w:lang w:val="en-GB"/>
              </w:rPr>
            </w:pPr>
            <w:proofErr w:type="spellStart"/>
            <w:r>
              <w:rPr>
                <w:rFonts w:cs="Calibri"/>
                <w:iCs/>
                <w:lang w:val="en-GB"/>
              </w:rPr>
              <w:t>Yev</w:t>
            </w:r>
            <w:r w:rsidR="00FD2120">
              <w:rPr>
                <w:rFonts w:cs="Calibri"/>
                <w:iCs/>
                <w:lang w:val="en-GB"/>
              </w:rPr>
              <w:t>h</w:t>
            </w:r>
            <w:r>
              <w:rPr>
                <w:rFonts w:cs="Calibri"/>
                <w:iCs/>
                <w:lang w:val="en-GB"/>
              </w:rPr>
              <w:t>en</w:t>
            </w:r>
            <w:proofErr w:type="spellEnd"/>
            <w:r w:rsidR="00FD2120">
              <w:rPr>
                <w:rFonts w:cs="Calibri"/>
                <w:iCs/>
                <w:lang w:val="en-GB"/>
              </w:rPr>
              <w:t xml:space="preserve"> </w:t>
            </w:r>
            <w:proofErr w:type="spellStart"/>
            <w:r w:rsidR="00FD2120" w:rsidRPr="00FD2120">
              <w:rPr>
                <w:rFonts w:cs="Calibri"/>
                <w:iCs/>
                <w:lang w:val="en-GB"/>
              </w:rPr>
              <w:t>Fornalchyk</w:t>
            </w:r>
            <w:proofErr w:type="spellEnd"/>
          </w:p>
        </w:tc>
        <w:tc>
          <w:tcPr>
            <w:tcW w:w="3448" w:type="dxa"/>
          </w:tcPr>
          <w:p w:rsidR="00044BA5" w:rsidRPr="001F1CCF" w:rsidRDefault="00044BA5" w:rsidP="007A0C10">
            <w:pPr>
              <w:jc w:val="center"/>
              <w:rPr>
                <w:noProof/>
                <w:lang w:val="en-GB" w:eastAsia="ru-RU"/>
              </w:rPr>
            </w:pPr>
            <w:r>
              <w:rPr>
                <w:noProof/>
                <w:lang w:val="ru-RU" w:eastAsia="ru-RU"/>
              </w:rPr>
              <w:t>LPNU</w:t>
            </w:r>
          </w:p>
        </w:tc>
      </w:tr>
      <w:tr w:rsidR="00FD2120" w:rsidRPr="00C70065" w:rsidTr="005B75F4">
        <w:tc>
          <w:tcPr>
            <w:tcW w:w="1188" w:type="dxa"/>
          </w:tcPr>
          <w:p w:rsidR="00FD2120" w:rsidRPr="001F1CCF" w:rsidRDefault="00FD2120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FD2120" w:rsidRPr="005906FB" w:rsidRDefault="00FD2120" w:rsidP="0029416E">
            <w:pPr>
              <w:jc w:val="center"/>
              <w:rPr>
                <w:rFonts w:cs="Calibri"/>
                <w:iCs/>
                <w:lang w:val="en-GB"/>
              </w:rPr>
            </w:pPr>
            <w:proofErr w:type="spellStart"/>
            <w:r>
              <w:rPr>
                <w:rFonts w:cs="Calibri"/>
                <w:iCs/>
                <w:lang w:val="en-GB"/>
              </w:rPr>
              <w:t>Volodymyr</w:t>
            </w:r>
            <w:proofErr w:type="spellEnd"/>
            <w:r>
              <w:rPr>
                <w:rFonts w:cs="Calibri"/>
                <w:iCs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iCs/>
                <w:lang w:val="en-GB"/>
              </w:rPr>
              <w:t>Kovalyshyn</w:t>
            </w:r>
            <w:proofErr w:type="spellEnd"/>
          </w:p>
        </w:tc>
        <w:tc>
          <w:tcPr>
            <w:tcW w:w="3448" w:type="dxa"/>
          </w:tcPr>
          <w:p w:rsidR="00FD2120" w:rsidRPr="001F1CCF" w:rsidRDefault="00FD2120" w:rsidP="007A0C10">
            <w:pPr>
              <w:jc w:val="center"/>
              <w:rPr>
                <w:noProof/>
                <w:lang w:val="en-GB" w:eastAsia="ru-RU"/>
              </w:rPr>
            </w:pPr>
            <w:r>
              <w:rPr>
                <w:noProof/>
                <w:lang w:val="ru-RU" w:eastAsia="ru-RU"/>
              </w:rPr>
              <w:t>LPNU</w:t>
            </w:r>
          </w:p>
        </w:tc>
      </w:tr>
      <w:tr w:rsidR="00FD2120" w:rsidRPr="00C70065" w:rsidTr="005B75F4">
        <w:tc>
          <w:tcPr>
            <w:tcW w:w="1188" w:type="dxa"/>
          </w:tcPr>
          <w:p w:rsidR="00FD2120" w:rsidRPr="001F1CCF" w:rsidRDefault="00FD2120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FD2120" w:rsidRPr="005906FB" w:rsidRDefault="00FD2120" w:rsidP="0029416E">
            <w:pPr>
              <w:jc w:val="center"/>
              <w:rPr>
                <w:rFonts w:cs="Calibri"/>
                <w:iCs/>
                <w:lang w:val="en-GB"/>
              </w:rPr>
            </w:pPr>
            <w:proofErr w:type="spellStart"/>
            <w:r>
              <w:rPr>
                <w:rFonts w:cs="Calibri"/>
                <w:iCs/>
                <w:lang w:val="en-GB"/>
              </w:rPr>
              <w:t>Volodymyr</w:t>
            </w:r>
            <w:proofErr w:type="spellEnd"/>
            <w:r>
              <w:rPr>
                <w:rFonts w:cs="Calibri"/>
                <w:iCs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iCs/>
                <w:lang w:val="en-GB"/>
              </w:rPr>
              <w:t>Hilevych</w:t>
            </w:r>
            <w:proofErr w:type="spellEnd"/>
          </w:p>
        </w:tc>
        <w:tc>
          <w:tcPr>
            <w:tcW w:w="3448" w:type="dxa"/>
          </w:tcPr>
          <w:p w:rsidR="00FD2120" w:rsidRPr="001F1CCF" w:rsidRDefault="00FD2120" w:rsidP="007A0C10">
            <w:pPr>
              <w:jc w:val="center"/>
              <w:rPr>
                <w:noProof/>
                <w:lang w:val="en-GB" w:eastAsia="ru-RU"/>
              </w:rPr>
            </w:pPr>
            <w:r>
              <w:rPr>
                <w:noProof/>
                <w:lang w:val="ru-RU" w:eastAsia="ru-RU"/>
              </w:rPr>
              <w:t>LPNU</w:t>
            </w:r>
          </w:p>
        </w:tc>
      </w:tr>
      <w:tr w:rsidR="00FD2120" w:rsidRPr="00C70065" w:rsidTr="005B75F4">
        <w:tc>
          <w:tcPr>
            <w:tcW w:w="1188" w:type="dxa"/>
          </w:tcPr>
          <w:p w:rsidR="00FD2120" w:rsidRPr="001F1CCF" w:rsidRDefault="00FD2120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FD2120" w:rsidRPr="005906FB" w:rsidRDefault="00FD2120" w:rsidP="0029416E">
            <w:pPr>
              <w:jc w:val="center"/>
              <w:rPr>
                <w:rFonts w:cs="Calibri"/>
                <w:iCs/>
                <w:lang w:val="en-GB"/>
              </w:rPr>
            </w:pPr>
            <w:proofErr w:type="spellStart"/>
            <w:r>
              <w:rPr>
                <w:rFonts w:cs="Calibri"/>
                <w:iCs/>
                <w:lang w:val="en-GB"/>
              </w:rPr>
              <w:t>Mykola</w:t>
            </w:r>
            <w:proofErr w:type="spellEnd"/>
            <w:r>
              <w:rPr>
                <w:rFonts w:cs="Calibri"/>
                <w:iCs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iCs/>
                <w:lang w:val="en-GB"/>
              </w:rPr>
              <w:t>Boikiv</w:t>
            </w:r>
            <w:proofErr w:type="spellEnd"/>
          </w:p>
        </w:tc>
        <w:tc>
          <w:tcPr>
            <w:tcW w:w="3448" w:type="dxa"/>
          </w:tcPr>
          <w:p w:rsidR="00FD2120" w:rsidRPr="001F1CCF" w:rsidRDefault="00FD2120" w:rsidP="00EF75F9">
            <w:pPr>
              <w:jc w:val="center"/>
              <w:rPr>
                <w:noProof/>
                <w:lang w:val="en-GB" w:eastAsia="ru-RU"/>
              </w:rPr>
            </w:pPr>
            <w:r>
              <w:rPr>
                <w:noProof/>
                <w:lang w:val="ru-RU" w:eastAsia="ru-RU"/>
              </w:rPr>
              <w:t>LPNU</w:t>
            </w:r>
          </w:p>
        </w:tc>
      </w:tr>
      <w:tr w:rsidR="00FD2120" w:rsidRPr="00C70065" w:rsidTr="005B75F4">
        <w:tc>
          <w:tcPr>
            <w:tcW w:w="1188" w:type="dxa"/>
          </w:tcPr>
          <w:p w:rsidR="00FD2120" w:rsidRPr="001F1CCF" w:rsidRDefault="00FD2120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FD2120" w:rsidRDefault="00FD2120" w:rsidP="00EF75F9">
            <w:pPr>
              <w:jc w:val="center"/>
              <w:rPr>
                <w:rFonts w:cs="Calibri"/>
                <w:iCs/>
                <w:lang w:val="en-GB"/>
              </w:rPr>
            </w:pPr>
            <w:proofErr w:type="spellStart"/>
            <w:r>
              <w:rPr>
                <w:rFonts w:cs="Calibri"/>
                <w:iCs/>
                <w:lang w:val="en-GB"/>
              </w:rPr>
              <w:t>Yuriy</w:t>
            </w:r>
            <w:proofErr w:type="spellEnd"/>
            <w:r>
              <w:rPr>
                <w:rFonts w:cs="Calibri"/>
                <w:iCs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iCs/>
                <w:lang w:val="en-GB"/>
              </w:rPr>
              <w:t>Royko</w:t>
            </w:r>
            <w:proofErr w:type="spellEnd"/>
          </w:p>
        </w:tc>
        <w:tc>
          <w:tcPr>
            <w:tcW w:w="3448" w:type="dxa"/>
          </w:tcPr>
          <w:p w:rsidR="00FD2120" w:rsidRDefault="00FD2120" w:rsidP="007A0C10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LPNU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402FD1" w:rsidRDefault="00D2238F" w:rsidP="00BF1BEE">
            <w:pPr>
              <w:jc w:val="center"/>
              <w:rPr>
                <w:rFonts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 xml:space="preserve">As. Inna </w:t>
            </w:r>
            <w:proofErr w:type="spellStart"/>
            <w:r>
              <w:rPr>
                <w:rFonts w:cs="Calibri"/>
                <w:iCs/>
                <w:lang w:val="en-US"/>
              </w:rPr>
              <w:t>Osadchuk</w:t>
            </w:r>
            <w:proofErr w:type="spellEnd"/>
          </w:p>
        </w:tc>
        <w:tc>
          <w:tcPr>
            <w:tcW w:w="3448" w:type="dxa"/>
          </w:tcPr>
          <w:p w:rsidR="00D2238F" w:rsidRPr="007A0C10" w:rsidRDefault="00D2238F" w:rsidP="00BF1BEE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NTU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402FD1" w:rsidRDefault="00D2238F" w:rsidP="00BF1BEE">
            <w:pPr>
              <w:jc w:val="center"/>
              <w:rPr>
                <w:rFonts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 xml:space="preserve">As. Larisa </w:t>
            </w:r>
            <w:proofErr w:type="spellStart"/>
            <w:r>
              <w:rPr>
                <w:rFonts w:cs="Calibri"/>
                <w:iCs/>
                <w:lang w:val="en-US"/>
              </w:rPr>
              <w:t>Bilanovska</w:t>
            </w:r>
            <w:proofErr w:type="spellEnd"/>
          </w:p>
        </w:tc>
        <w:tc>
          <w:tcPr>
            <w:tcW w:w="3448" w:type="dxa"/>
          </w:tcPr>
          <w:p w:rsidR="00D2238F" w:rsidRDefault="00D2238F" w:rsidP="00BF1BEE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en-US" w:eastAsia="ru-RU"/>
              </w:rPr>
              <w:t>NTU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402FD1" w:rsidRDefault="00D2238F" w:rsidP="00BF1BEE">
            <w:pPr>
              <w:jc w:val="center"/>
              <w:rPr>
                <w:rFonts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 xml:space="preserve">As. </w:t>
            </w:r>
            <w:proofErr w:type="spellStart"/>
            <w:r>
              <w:rPr>
                <w:rFonts w:cs="Calibri"/>
                <w:iCs/>
                <w:lang w:val="en-US"/>
              </w:rPr>
              <w:t>Oleksandra</w:t>
            </w:r>
            <w:proofErr w:type="spellEnd"/>
            <w:r>
              <w:rPr>
                <w:rFonts w:cs="Calibri"/>
                <w:iCs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Cs/>
                <w:lang w:val="en-US"/>
              </w:rPr>
              <w:t>Humeniuk</w:t>
            </w:r>
            <w:proofErr w:type="spellEnd"/>
          </w:p>
        </w:tc>
        <w:tc>
          <w:tcPr>
            <w:tcW w:w="3448" w:type="dxa"/>
          </w:tcPr>
          <w:p w:rsidR="00D2238F" w:rsidRDefault="00D2238F" w:rsidP="00BF1BEE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en-US" w:eastAsia="ru-RU"/>
              </w:rPr>
              <w:t>NTU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402FD1" w:rsidRDefault="00D2238F" w:rsidP="00BF1BEE">
            <w:pPr>
              <w:jc w:val="center"/>
              <w:rPr>
                <w:rFonts w:cs="Calibri"/>
                <w:iCs/>
                <w:lang w:val="en-US"/>
              </w:rPr>
            </w:pPr>
            <w:proofErr w:type="spellStart"/>
            <w:r>
              <w:rPr>
                <w:rFonts w:cs="Calibri"/>
                <w:iCs/>
                <w:lang w:val="en-US"/>
              </w:rPr>
              <w:t>Olena</w:t>
            </w:r>
            <w:proofErr w:type="spellEnd"/>
            <w:r>
              <w:rPr>
                <w:rFonts w:cs="Calibri"/>
                <w:iCs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Cs/>
                <w:lang w:val="en-US"/>
              </w:rPr>
              <w:t>Humeniuk</w:t>
            </w:r>
            <w:proofErr w:type="spellEnd"/>
          </w:p>
        </w:tc>
        <w:tc>
          <w:tcPr>
            <w:tcW w:w="3448" w:type="dxa"/>
          </w:tcPr>
          <w:p w:rsidR="00D2238F" w:rsidRDefault="00D2238F" w:rsidP="00BF1BEE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en-US" w:eastAsia="ru-RU"/>
              </w:rPr>
              <w:t>NTU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Default="00D2238F" w:rsidP="00EF75F9">
            <w:pPr>
              <w:jc w:val="center"/>
              <w:rPr>
                <w:rFonts w:cs="Calibri"/>
                <w:iCs/>
                <w:lang w:val="en-GB"/>
              </w:rPr>
            </w:pPr>
            <w:r>
              <w:rPr>
                <w:rFonts w:cs="Calibri"/>
                <w:iCs/>
                <w:lang w:val="en-US"/>
              </w:rPr>
              <w:t xml:space="preserve">Prof. Olga </w:t>
            </w:r>
            <w:proofErr w:type="spellStart"/>
            <w:r>
              <w:rPr>
                <w:rFonts w:cs="Calibri"/>
                <w:iCs/>
                <w:lang w:val="en-US"/>
              </w:rPr>
              <w:t>Kunytska</w:t>
            </w:r>
            <w:proofErr w:type="spellEnd"/>
          </w:p>
        </w:tc>
        <w:tc>
          <w:tcPr>
            <w:tcW w:w="3448" w:type="dxa"/>
          </w:tcPr>
          <w:p w:rsidR="00D2238F" w:rsidRDefault="00D2238F" w:rsidP="007A0C10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en-US" w:eastAsia="ru-RU"/>
              </w:rPr>
              <w:t>NTU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5906FB" w:rsidRDefault="00D2238F" w:rsidP="00E73BBF">
            <w:pPr>
              <w:jc w:val="center"/>
              <w:rPr>
                <w:rFonts w:cs="Calibri"/>
                <w:iCs/>
                <w:lang w:val="en-GB"/>
              </w:rPr>
            </w:pPr>
            <w:r w:rsidRPr="00D2238F">
              <w:rPr>
                <w:rFonts w:cs="Calibri"/>
                <w:iCs/>
                <w:lang w:val="en-GB"/>
              </w:rPr>
              <w:t xml:space="preserve">Prof. </w:t>
            </w:r>
            <w:proofErr w:type="spellStart"/>
            <w:r w:rsidRPr="00D2238F">
              <w:rPr>
                <w:rFonts w:cs="Calibri"/>
                <w:iCs/>
                <w:lang w:val="en-GB"/>
              </w:rPr>
              <w:t>Ledi</w:t>
            </w:r>
            <w:proofErr w:type="spellEnd"/>
            <w:r w:rsidRPr="00D2238F">
              <w:rPr>
                <w:rFonts w:cs="Calibri"/>
                <w:iCs/>
                <w:lang w:val="en-GB"/>
              </w:rPr>
              <w:t xml:space="preserve"> </w:t>
            </w:r>
            <w:proofErr w:type="spellStart"/>
            <w:r w:rsidRPr="00D2238F">
              <w:rPr>
                <w:rFonts w:cs="Calibri"/>
                <w:iCs/>
                <w:lang w:val="en-GB"/>
              </w:rPr>
              <w:t>Dzneladze</w:t>
            </w:r>
            <w:proofErr w:type="spellEnd"/>
          </w:p>
        </w:tc>
        <w:tc>
          <w:tcPr>
            <w:tcW w:w="3448" w:type="dxa"/>
          </w:tcPr>
          <w:p w:rsidR="00D2238F" w:rsidRDefault="00D2238F" w:rsidP="00E73BBF">
            <w:pPr>
              <w:jc w:val="center"/>
              <w:rPr>
                <w:noProof/>
                <w:lang w:val="ru-RU" w:eastAsia="ru-RU"/>
              </w:rPr>
            </w:pPr>
            <w:r w:rsidRPr="002E6526">
              <w:rPr>
                <w:lang w:val="en-GB" w:eastAsia="ru-RU"/>
              </w:rPr>
              <w:t>BSMA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5906FB" w:rsidRDefault="00D2238F" w:rsidP="00E73BBF">
            <w:pPr>
              <w:jc w:val="center"/>
              <w:rPr>
                <w:rFonts w:cs="Calibri"/>
                <w:iCs/>
                <w:lang w:val="en-GB"/>
              </w:rPr>
            </w:pPr>
            <w:r w:rsidRPr="00D2238F">
              <w:rPr>
                <w:rFonts w:cs="Calibri"/>
                <w:iCs/>
                <w:lang w:val="en-US"/>
              </w:rPr>
              <w:t xml:space="preserve">Prof. </w:t>
            </w:r>
            <w:proofErr w:type="spellStart"/>
            <w:r w:rsidRPr="00D2238F">
              <w:rPr>
                <w:rFonts w:cs="Calibri"/>
                <w:iCs/>
                <w:lang w:val="en-US"/>
              </w:rPr>
              <w:t>Ketevan</w:t>
            </w:r>
            <w:proofErr w:type="spellEnd"/>
            <w:r w:rsidRPr="00D2238F">
              <w:rPr>
                <w:rFonts w:cs="Calibri"/>
                <w:iCs/>
                <w:lang w:val="en-US"/>
              </w:rPr>
              <w:t xml:space="preserve"> </w:t>
            </w:r>
            <w:proofErr w:type="spellStart"/>
            <w:r w:rsidRPr="00D2238F">
              <w:rPr>
                <w:rFonts w:cs="Calibri"/>
                <w:iCs/>
                <w:lang w:val="en-US"/>
              </w:rPr>
              <w:t>Zoidze</w:t>
            </w:r>
            <w:proofErr w:type="spellEnd"/>
          </w:p>
        </w:tc>
        <w:tc>
          <w:tcPr>
            <w:tcW w:w="3448" w:type="dxa"/>
          </w:tcPr>
          <w:p w:rsidR="00D2238F" w:rsidRDefault="00D2238F" w:rsidP="00E73BBF">
            <w:pPr>
              <w:jc w:val="center"/>
              <w:rPr>
                <w:noProof/>
                <w:lang w:val="ru-RU" w:eastAsia="ru-RU"/>
              </w:rPr>
            </w:pPr>
            <w:r w:rsidRPr="002E6526">
              <w:rPr>
                <w:lang w:val="en-GB" w:eastAsia="ru-RU"/>
              </w:rPr>
              <w:t>BSMA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5906FB" w:rsidRDefault="00D2238F" w:rsidP="00E73BBF">
            <w:pPr>
              <w:jc w:val="center"/>
              <w:rPr>
                <w:rFonts w:cs="Calibri"/>
                <w:iCs/>
                <w:lang w:val="en-GB"/>
              </w:rPr>
            </w:pPr>
            <w:r w:rsidRPr="00D2238F">
              <w:rPr>
                <w:rFonts w:cs="Calibri"/>
                <w:iCs/>
                <w:lang w:val="en-GB"/>
              </w:rPr>
              <w:t xml:space="preserve">Prof. </w:t>
            </w:r>
            <w:proofErr w:type="spellStart"/>
            <w:r w:rsidRPr="00D2238F">
              <w:rPr>
                <w:rFonts w:cs="Calibri"/>
                <w:iCs/>
                <w:lang w:val="en-GB"/>
              </w:rPr>
              <w:t>Aslan</w:t>
            </w:r>
            <w:proofErr w:type="spellEnd"/>
            <w:r w:rsidRPr="00D2238F">
              <w:rPr>
                <w:rFonts w:cs="Calibri"/>
                <w:iCs/>
                <w:lang w:val="en-GB"/>
              </w:rPr>
              <w:t xml:space="preserve"> </w:t>
            </w:r>
            <w:proofErr w:type="spellStart"/>
            <w:r w:rsidRPr="00D2238F">
              <w:rPr>
                <w:rFonts w:cs="Calibri"/>
                <w:iCs/>
                <w:lang w:val="en-GB"/>
              </w:rPr>
              <w:t>Makhadze</w:t>
            </w:r>
            <w:proofErr w:type="spellEnd"/>
          </w:p>
        </w:tc>
        <w:tc>
          <w:tcPr>
            <w:tcW w:w="3448" w:type="dxa"/>
          </w:tcPr>
          <w:p w:rsidR="00D2238F" w:rsidRDefault="00D2238F" w:rsidP="00E73BBF">
            <w:pPr>
              <w:jc w:val="center"/>
              <w:rPr>
                <w:noProof/>
                <w:lang w:val="ru-RU" w:eastAsia="ru-RU"/>
              </w:rPr>
            </w:pPr>
            <w:r w:rsidRPr="002E6526">
              <w:rPr>
                <w:lang w:val="en-GB" w:eastAsia="ru-RU"/>
              </w:rPr>
              <w:t>BSMA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5906FB" w:rsidRDefault="00D2238F" w:rsidP="00011A62">
            <w:pPr>
              <w:jc w:val="center"/>
              <w:rPr>
                <w:rFonts w:cs="Calibri"/>
                <w:iCs/>
                <w:lang w:val="en-GB"/>
              </w:rPr>
            </w:pPr>
          </w:p>
        </w:tc>
        <w:tc>
          <w:tcPr>
            <w:tcW w:w="3448" w:type="dxa"/>
          </w:tcPr>
          <w:p w:rsidR="00D2238F" w:rsidRDefault="00D2238F" w:rsidP="00011A62">
            <w:pPr>
              <w:jc w:val="center"/>
              <w:rPr>
                <w:noProof/>
                <w:lang w:val="ru-RU" w:eastAsia="ru-RU"/>
              </w:rPr>
            </w:pPr>
            <w:r w:rsidRPr="002E6526">
              <w:rPr>
                <w:lang w:val="en-US" w:eastAsia="ru-RU"/>
              </w:rPr>
              <w:t>ZSTU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5906FB" w:rsidRDefault="00D2238F" w:rsidP="00011A62">
            <w:pPr>
              <w:jc w:val="center"/>
              <w:rPr>
                <w:rFonts w:cs="Calibri"/>
                <w:iCs/>
                <w:lang w:val="en-GB"/>
              </w:rPr>
            </w:pPr>
          </w:p>
        </w:tc>
        <w:tc>
          <w:tcPr>
            <w:tcW w:w="3448" w:type="dxa"/>
          </w:tcPr>
          <w:p w:rsidR="00D2238F" w:rsidRDefault="00D2238F" w:rsidP="00011A62">
            <w:pPr>
              <w:jc w:val="center"/>
              <w:rPr>
                <w:noProof/>
                <w:lang w:val="ru-RU" w:eastAsia="ru-RU"/>
              </w:rPr>
            </w:pPr>
            <w:r w:rsidRPr="002E6526">
              <w:rPr>
                <w:lang w:val="en-US" w:eastAsia="ru-RU"/>
              </w:rPr>
              <w:t>ZSTU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5906FB" w:rsidRDefault="00D2238F" w:rsidP="00D54988">
            <w:pPr>
              <w:jc w:val="center"/>
              <w:rPr>
                <w:rFonts w:cs="Calibri"/>
                <w:iCs/>
                <w:lang w:val="en-GB"/>
              </w:rPr>
            </w:pPr>
          </w:p>
        </w:tc>
        <w:tc>
          <w:tcPr>
            <w:tcW w:w="3448" w:type="dxa"/>
          </w:tcPr>
          <w:p w:rsidR="00D2238F" w:rsidRDefault="00D2238F" w:rsidP="00D54988">
            <w:pPr>
              <w:jc w:val="center"/>
              <w:rPr>
                <w:noProof/>
                <w:lang w:val="ru-RU" w:eastAsia="ru-RU"/>
              </w:rPr>
            </w:pPr>
            <w:r w:rsidRPr="002E6526">
              <w:rPr>
                <w:lang w:val="en-US" w:eastAsia="ru-RU"/>
              </w:rPr>
              <w:t>GTU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5906FB" w:rsidRDefault="00D2238F" w:rsidP="00D54988">
            <w:pPr>
              <w:jc w:val="center"/>
              <w:rPr>
                <w:rFonts w:cs="Calibri"/>
                <w:iCs/>
                <w:lang w:val="en-GB"/>
              </w:rPr>
            </w:pPr>
          </w:p>
        </w:tc>
        <w:tc>
          <w:tcPr>
            <w:tcW w:w="3448" w:type="dxa"/>
          </w:tcPr>
          <w:p w:rsidR="00D2238F" w:rsidRDefault="00D2238F" w:rsidP="00D54988">
            <w:pPr>
              <w:jc w:val="center"/>
              <w:rPr>
                <w:noProof/>
                <w:lang w:val="ru-RU" w:eastAsia="ru-RU"/>
              </w:rPr>
            </w:pPr>
            <w:r w:rsidRPr="002E6526">
              <w:rPr>
                <w:lang w:val="en-US" w:eastAsia="ru-RU"/>
              </w:rPr>
              <w:t>GTU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5906FB" w:rsidRDefault="00D2238F" w:rsidP="00D54988">
            <w:pPr>
              <w:jc w:val="center"/>
              <w:rPr>
                <w:rFonts w:cs="Calibri"/>
                <w:iCs/>
                <w:lang w:val="en-GB"/>
              </w:rPr>
            </w:pPr>
          </w:p>
        </w:tc>
        <w:tc>
          <w:tcPr>
            <w:tcW w:w="3448" w:type="dxa"/>
          </w:tcPr>
          <w:p w:rsidR="00D2238F" w:rsidRDefault="00D2238F" w:rsidP="00D54988">
            <w:pPr>
              <w:jc w:val="center"/>
              <w:rPr>
                <w:noProof/>
                <w:lang w:val="ru-RU" w:eastAsia="ru-RU"/>
              </w:rPr>
            </w:pPr>
            <w:r w:rsidRPr="002E6526">
              <w:rPr>
                <w:lang w:val="en-US" w:eastAsia="ru-RU"/>
              </w:rPr>
              <w:t>GTU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5906FB" w:rsidRDefault="00D2238F" w:rsidP="00D54988">
            <w:pPr>
              <w:jc w:val="center"/>
              <w:rPr>
                <w:rFonts w:cs="Calibri"/>
                <w:iCs/>
                <w:lang w:val="en-GB"/>
              </w:rPr>
            </w:pPr>
          </w:p>
        </w:tc>
        <w:tc>
          <w:tcPr>
            <w:tcW w:w="3448" w:type="dxa"/>
          </w:tcPr>
          <w:p w:rsidR="00D2238F" w:rsidRPr="001F1CCF" w:rsidRDefault="00D2238F" w:rsidP="00D54988">
            <w:pPr>
              <w:jc w:val="center"/>
              <w:rPr>
                <w:noProof/>
                <w:lang w:val="en-GB" w:eastAsia="ru-RU"/>
              </w:rPr>
            </w:pPr>
            <w:r w:rsidRPr="002E6526">
              <w:rPr>
                <w:lang w:val="en-US" w:eastAsia="ru-RU"/>
              </w:rPr>
              <w:t>GTU</w:t>
            </w: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402FD1" w:rsidRDefault="00D2238F" w:rsidP="00BF1BEE">
            <w:pPr>
              <w:jc w:val="center"/>
              <w:rPr>
                <w:rFonts w:cs="Calibri"/>
                <w:iCs/>
                <w:lang w:val="en-US"/>
              </w:rPr>
            </w:pPr>
          </w:p>
        </w:tc>
        <w:tc>
          <w:tcPr>
            <w:tcW w:w="3448" w:type="dxa"/>
          </w:tcPr>
          <w:p w:rsidR="00D2238F" w:rsidRDefault="00D2238F" w:rsidP="007A0C10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402FD1" w:rsidRDefault="00D2238F" w:rsidP="00BF1BEE">
            <w:pPr>
              <w:jc w:val="center"/>
              <w:rPr>
                <w:rFonts w:cs="Calibri"/>
                <w:iCs/>
                <w:lang w:val="en-US"/>
              </w:rPr>
            </w:pPr>
          </w:p>
        </w:tc>
        <w:tc>
          <w:tcPr>
            <w:tcW w:w="3448" w:type="dxa"/>
          </w:tcPr>
          <w:p w:rsidR="00D2238F" w:rsidRDefault="00D2238F" w:rsidP="007A0C10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5906FB" w:rsidRDefault="00D2238F" w:rsidP="005B75F4">
            <w:pPr>
              <w:jc w:val="center"/>
              <w:rPr>
                <w:rFonts w:cs="Calibri"/>
                <w:iCs/>
                <w:lang w:val="en-GB"/>
              </w:rPr>
            </w:pPr>
          </w:p>
        </w:tc>
        <w:tc>
          <w:tcPr>
            <w:tcW w:w="3448" w:type="dxa"/>
          </w:tcPr>
          <w:p w:rsidR="00D2238F" w:rsidRDefault="00D2238F" w:rsidP="007A0C10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5906FB" w:rsidRDefault="00D2238F" w:rsidP="005B75F4">
            <w:pPr>
              <w:jc w:val="center"/>
              <w:rPr>
                <w:rFonts w:cs="Calibri"/>
                <w:iCs/>
                <w:lang w:val="en-GB"/>
              </w:rPr>
            </w:pPr>
          </w:p>
        </w:tc>
        <w:tc>
          <w:tcPr>
            <w:tcW w:w="3448" w:type="dxa"/>
          </w:tcPr>
          <w:p w:rsidR="00D2238F" w:rsidRDefault="00D2238F" w:rsidP="007A0C10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D2238F" w:rsidRPr="00C70065" w:rsidTr="005B75F4">
        <w:tc>
          <w:tcPr>
            <w:tcW w:w="1188" w:type="dxa"/>
          </w:tcPr>
          <w:p w:rsidR="00D2238F" w:rsidRPr="001F1CCF" w:rsidRDefault="00D2238F" w:rsidP="005B75F4">
            <w:pPr>
              <w:numPr>
                <w:ilvl w:val="0"/>
                <w:numId w:val="25"/>
              </w:numPr>
              <w:jc w:val="center"/>
              <w:rPr>
                <w:noProof/>
                <w:lang w:val="en-GB" w:eastAsia="ru-RU"/>
              </w:rPr>
            </w:pPr>
          </w:p>
        </w:tc>
        <w:tc>
          <w:tcPr>
            <w:tcW w:w="5708" w:type="dxa"/>
          </w:tcPr>
          <w:p w:rsidR="00D2238F" w:rsidRPr="005906FB" w:rsidRDefault="00D2238F" w:rsidP="005B75F4">
            <w:pPr>
              <w:jc w:val="center"/>
              <w:rPr>
                <w:rFonts w:cs="Calibri"/>
                <w:iCs/>
                <w:lang w:val="en-GB"/>
              </w:rPr>
            </w:pPr>
          </w:p>
        </w:tc>
        <w:tc>
          <w:tcPr>
            <w:tcW w:w="3448" w:type="dxa"/>
          </w:tcPr>
          <w:p w:rsidR="00D2238F" w:rsidRDefault="00D2238F" w:rsidP="007A0C10">
            <w:pPr>
              <w:jc w:val="center"/>
              <w:rPr>
                <w:noProof/>
                <w:lang w:val="ru-RU" w:eastAsia="ru-RU"/>
              </w:rPr>
            </w:pPr>
          </w:p>
        </w:tc>
      </w:tr>
    </w:tbl>
    <w:p w:rsidR="002014F8" w:rsidRPr="00C70065" w:rsidRDefault="002014F8" w:rsidP="00554EA1">
      <w:pPr>
        <w:rPr>
          <w:noProof/>
          <w:lang w:val="en-GB" w:eastAsia="ru-RU"/>
        </w:rPr>
      </w:pPr>
      <w:bookmarkStart w:id="0" w:name="_GoBack"/>
      <w:bookmarkEnd w:id="0"/>
    </w:p>
    <w:p w:rsidR="002014F8" w:rsidRDefault="002014F8" w:rsidP="00554EA1">
      <w:pPr>
        <w:rPr>
          <w:noProof/>
          <w:lang w:val="ru-RU" w:eastAsia="ru-RU"/>
        </w:rPr>
      </w:pPr>
    </w:p>
    <w:p w:rsidR="002014F8" w:rsidRPr="004232D7" w:rsidRDefault="002014F8" w:rsidP="00554EA1">
      <w:pPr>
        <w:rPr>
          <w:rFonts w:ascii="Calibri" w:hAnsi="Calibri" w:cs="Calibri"/>
          <w:lang w:val="en-US"/>
        </w:rPr>
      </w:pPr>
    </w:p>
    <w:sectPr w:rsidR="002014F8" w:rsidRPr="004232D7" w:rsidSect="007A0C10">
      <w:pgSz w:w="11906" w:h="16838"/>
      <w:pgMar w:top="1566" w:right="851" w:bottom="360" w:left="851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A9" w:rsidRDefault="00E320A9" w:rsidP="00A83EE3">
      <w:r>
        <w:separator/>
      </w:r>
    </w:p>
  </w:endnote>
  <w:endnote w:type="continuationSeparator" w:id="0">
    <w:p w:rsidR="00E320A9" w:rsidRDefault="00E320A9" w:rsidP="00A8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A9" w:rsidRDefault="00E320A9" w:rsidP="00A83EE3">
      <w:r>
        <w:separator/>
      </w:r>
    </w:p>
  </w:footnote>
  <w:footnote w:type="continuationSeparator" w:id="0">
    <w:p w:rsidR="00E320A9" w:rsidRDefault="00E320A9" w:rsidP="00A8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3" w:type="pct"/>
      <w:tblLayout w:type="fixed"/>
      <w:tblLook w:val="00A0" w:firstRow="1" w:lastRow="0" w:firstColumn="1" w:lastColumn="0" w:noHBand="0" w:noVBand="0"/>
    </w:tblPr>
    <w:tblGrid>
      <w:gridCol w:w="3510"/>
      <w:gridCol w:w="5623"/>
      <w:gridCol w:w="981"/>
    </w:tblGrid>
    <w:tr w:rsidR="002014F8" w:rsidRPr="005B75F4" w:rsidTr="008B7961">
      <w:tc>
        <w:tcPr>
          <w:tcW w:w="1735" w:type="pct"/>
        </w:tcPr>
        <w:p w:rsidR="002014F8" w:rsidRPr="004D294F" w:rsidRDefault="002D0AEB" w:rsidP="00BF2314">
          <w:pPr>
            <w:suppressAutoHyphens/>
            <w:autoSpaceDN/>
            <w:spacing w:after="120"/>
            <w:ind w:left="600"/>
            <w:rPr>
              <w:rFonts w:ascii="Calibri" w:hAnsi="Calibri" w:cs="Arial"/>
              <w:b/>
              <w:sz w:val="32"/>
              <w:szCs w:val="32"/>
              <w:lang w:val="en-GB" w:eastAsia="ar-SA"/>
            </w:rPr>
          </w:pPr>
          <w:r>
            <w:rPr>
              <w:noProof/>
              <w:lang w:val="uk-UA" w:eastAsia="uk-UA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-39370</wp:posOffset>
                </wp:positionV>
                <wp:extent cx="1897380" cy="534670"/>
                <wp:effectExtent l="0" t="0" r="7620" b="0"/>
                <wp:wrapNone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534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9" w:type="pct"/>
        </w:tcPr>
        <w:p w:rsidR="002014F8" w:rsidRPr="00E6369A" w:rsidRDefault="002014F8" w:rsidP="00BF2314">
          <w:pPr>
            <w:autoSpaceDE w:val="0"/>
            <w:adjustRightInd w:val="0"/>
            <w:ind w:left="-3" w:right="-108"/>
            <w:jc w:val="center"/>
            <w:rPr>
              <w:rFonts w:ascii="Calibri" w:eastAsia="SimSun" w:hAnsi="Calibri"/>
              <w:sz w:val="32"/>
              <w:szCs w:val="36"/>
              <w:lang w:val="en-US" w:eastAsia="zh-CN"/>
            </w:rPr>
          </w:pPr>
          <w:r w:rsidRPr="00202701">
            <w:rPr>
              <w:rFonts w:eastAsia="SimSun"/>
              <w:b/>
              <w:sz w:val="22"/>
              <w:szCs w:val="22"/>
              <w:lang w:val="en-US" w:eastAsia="zh-CN"/>
            </w:rPr>
            <w:t>585832-EPP-1-2017-1-IT-EPPKA2-CBHE-JP</w:t>
          </w:r>
          <w:r w:rsidRPr="00E6369A">
            <w:rPr>
              <w:rFonts w:ascii="Calibri" w:eastAsia="SimSun" w:hAnsi="Calibri"/>
              <w:sz w:val="32"/>
              <w:szCs w:val="36"/>
              <w:lang w:val="en-US" w:eastAsia="zh-CN"/>
            </w:rPr>
            <w:t xml:space="preserve"> </w:t>
          </w:r>
        </w:p>
        <w:p w:rsidR="002014F8" w:rsidRPr="004D294F" w:rsidRDefault="002014F8" w:rsidP="00BF2314">
          <w:pPr>
            <w:autoSpaceDE w:val="0"/>
            <w:adjustRightInd w:val="0"/>
            <w:ind w:left="-2" w:right="-108"/>
            <w:jc w:val="center"/>
            <w:rPr>
              <w:rFonts w:eastAsia="SimSun"/>
              <w:b/>
              <w:sz w:val="36"/>
              <w:szCs w:val="36"/>
              <w:lang w:val="en-US" w:eastAsia="zh-CN"/>
            </w:rPr>
          </w:pPr>
          <w:r w:rsidRPr="00202701">
            <w:rPr>
              <w:rFonts w:eastAsia="SimSun"/>
              <w:b/>
              <w:sz w:val="22"/>
              <w:szCs w:val="36"/>
              <w:lang w:val="en-US" w:eastAsia="zh-CN"/>
            </w:rPr>
            <w:t xml:space="preserve">Master in </w:t>
          </w:r>
          <w:proofErr w:type="spellStart"/>
          <w:r w:rsidRPr="00202701">
            <w:rPr>
              <w:rFonts w:eastAsia="SimSun"/>
              <w:b/>
              <w:sz w:val="22"/>
              <w:szCs w:val="36"/>
              <w:lang w:val="en-US" w:eastAsia="zh-CN"/>
            </w:rPr>
            <w:t>SMArt</w:t>
          </w:r>
          <w:proofErr w:type="spellEnd"/>
          <w:r w:rsidRPr="00202701">
            <w:rPr>
              <w:rFonts w:eastAsia="SimSun"/>
              <w:b/>
              <w:sz w:val="22"/>
              <w:szCs w:val="36"/>
              <w:lang w:val="en-US" w:eastAsia="zh-CN"/>
            </w:rPr>
            <w:t xml:space="preserve"> transport </w:t>
          </w:r>
          <w:r w:rsidRPr="00202701">
            <w:rPr>
              <w:rFonts w:eastAsia="SimSun"/>
              <w:b/>
              <w:noProof/>
              <w:sz w:val="22"/>
              <w:szCs w:val="36"/>
              <w:lang w:val="en-US" w:eastAsia="zh-CN"/>
            </w:rPr>
            <w:t>and</w:t>
          </w:r>
          <w:r w:rsidRPr="00202701">
            <w:rPr>
              <w:rFonts w:eastAsia="SimSun"/>
              <w:b/>
              <w:sz w:val="22"/>
              <w:szCs w:val="36"/>
              <w:lang w:val="en-US" w:eastAsia="zh-CN"/>
            </w:rPr>
            <w:t xml:space="preserve"> </w:t>
          </w:r>
          <w:proofErr w:type="spellStart"/>
          <w:r w:rsidRPr="00202701">
            <w:rPr>
              <w:rFonts w:eastAsia="SimSun"/>
              <w:b/>
              <w:sz w:val="22"/>
              <w:szCs w:val="36"/>
              <w:lang w:val="en-US" w:eastAsia="zh-CN"/>
            </w:rPr>
            <w:t>LOGistics</w:t>
          </w:r>
          <w:proofErr w:type="spellEnd"/>
          <w:r w:rsidRPr="00202701">
            <w:rPr>
              <w:rFonts w:eastAsia="SimSun"/>
              <w:b/>
              <w:sz w:val="22"/>
              <w:szCs w:val="36"/>
              <w:lang w:val="en-US" w:eastAsia="zh-CN"/>
            </w:rPr>
            <w:t xml:space="preserve"> for cities SMALOG </w:t>
          </w:r>
        </w:p>
      </w:tc>
      <w:tc>
        <w:tcPr>
          <w:tcW w:w="485" w:type="pct"/>
        </w:tcPr>
        <w:p w:rsidR="002014F8" w:rsidRPr="004D294F" w:rsidRDefault="002D0AEB" w:rsidP="00BF2314">
          <w:pPr>
            <w:suppressAutoHyphens/>
            <w:autoSpaceDN/>
            <w:spacing w:after="120"/>
            <w:jc w:val="center"/>
            <w:rPr>
              <w:rFonts w:ascii="Calibri" w:hAnsi="Calibri" w:cs="Arial"/>
              <w:sz w:val="32"/>
              <w:szCs w:val="32"/>
              <w:lang w:val="en-GB" w:eastAsia="ar-SA"/>
            </w:rPr>
          </w:pPr>
          <w:r>
            <w:rPr>
              <w:noProof/>
              <w:lang w:val="uk-UA" w:eastAsia="uk-UA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-83820</wp:posOffset>
                </wp:positionV>
                <wp:extent cx="522605" cy="572770"/>
                <wp:effectExtent l="0" t="0" r="0" b="0"/>
                <wp:wrapNone/>
                <wp:docPr id="2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14F8" w:rsidRPr="00E6369A" w:rsidRDefault="002014F8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3" w:type="pct"/>
      <w:tblLayout w:type="fixed"/>
      <w:tblLook w:val="00A0" w:firstRow="1" w:lastRow="0" w:firstColumn="1" w:lastColumn="0" w:noHBand="0" w:noVBand="0"/>
    </w:tblPr>
    <w:tblGrid>
      <w:gridCol w:w="3510"/>
      <w:gridCol w:w="5623"/>
      <w:gridCol w:w="981"/>
    </w:tblGrid>
    <w:tr w:rsidR="002014F8" w:rsidRPr="005B75F4" w:rsidTr="00FB4F4C">
      <w:tc>
        <w:tcPr>
          <w:tcW w:w="1735" w:type="pct"/>
        </w:tcPr>
        <w:p w:rsidR="002014F8" w:rsidRPr="004D294F" w:rsidRDefault="002014F8" w:rsidP="00FB4F4C">
          <w:pPr>
            <w:suppressAutoHyphens/>
            <w:autoSpaceDN/>
            <w:spacing w:after="120"/>
            <w:ind w:left="600"/>
            <w:jc w:val="center"/>
            <w:rPr>
              <w:rFonts w:ascii="Calibri" w:hAnsi="Calibri" w:cs="Arial"/>
              <w:b/>
              <w:sz w:val="32"/>
              <w:szCs w:val="32"/>
              <w:lang w:val="en-GB" w:eastAsia="ar-SA"/>
            </w:rPr>
          </w:pPr>
        </w:p>
      </w:tc>
      <w:tc>
        <w:tcPr>
          <w:tcW w:w="2779" w:type="pct"/>
        </w:tcPr>
        <w:p w:rsidR="002014F8" w:rsidRPr="000F7D7A" w:rsidRDefault="002014F8" w:rsidP="00FB4F4C">
          <w:pPr>
            <w:autoSpaceDE w:val="0"/>
            <w:adjustRightInd w:val="0"/>
            <w:ind w:right="-108"/>
            <w:jc w:val="center"/>
            <w:rPr>
              <w:rFonts w:ascii="Calibri" w:eastAsia="SimSun" w:hAnsi="Calibri"/>
              <w:sz w:val="32"/>
              <w:szCs w:val="36"/>
              <w:lang w:val="en-US" w:eastAsia="zh-CN"/>
            </w:rPr>
          </w:pPr>
          <w:r w:rsidRPr="004D294F">
            <w:rPr>
              <w:rFonts w:eastAsia="SimSun"/>
              <w:b/>
              <w:sz w:val="22"/>
              <w:lang w:val="en-US" w:eastAsia="zh-CN"/>
            </w:rPr>
            <w:t>585832-EPP-1-2017-1-IT-EPPKA2-CBHE-JP</w:t>
          </w:r>
        </w:p>
        <w:p w:rsidR="002014F8" w:rsidRPr="004D294F" w:rsidRDefault="002014F8" w:rsidP="00FB4F4C">
          <w:pPr>
            <w:autoSpaceDE w:val="0"/>
            <w:adjustRightInd w:val="0"/>
            <w:ind w:right="-108"/>
            <w:jc w:val="center"/>
            <w:rPr>
              <w:rFonts w:eastAsia="SimSun"/>
              <w:b/>
              <w:sz w:val="36"/>
              <w:szCs w:val="36"/>
              <w:lang w:val="en-US" w:eastAsia="zh-CN"/>
            </w:rPr>
          </w:pPr>
          <w:r w:rsidRPr="000F7D7A">
            <w:rPr>
              <w:rFonts w:eastAsia="SimSun"/>
              <w:b/>
              <w:szCs w:val="36"/>
              <w:lang w:val="en-US" w:eastAsia="zh-CN"/>
            </w:rPr>
            <w:t xml:space="preserve">Master in </w:t>
          </w:r>
          <w:proofErr w:type="spellStart"/>
          <w:r w:rsidRPr="000F7D7A">
            <w:rPr>
              <w:rFonts w:eastAsia="SimSun"/>
              <w:b/>
              <w:szCs w:val="36"/>
              <w:lang w:val="en-US" w:eastAsia="zh-CN"/>
            </w:rPr>
            <w:t>SMArt</w:t>
          </w:r>
          <w:proofErr w:type="spellEnd"/>
          <w:r w:rsidRPr="000F7D7A">
            <w:rPr>
              <w:rFonts w:eastAsia="SimSun"/>
              <w:b/>
              <w:szCs w:val="36"/>
              <w:lang w:val="en-US" w:eastAsia="zh-CN"/>
            </w:rPr>
            <w:t xml:space="preserve"> transport </w:t>
          </w:r>
          <w:r w:rsidRPr="000F7D7A">
            <w:rPr>
              <w:rFonts w:eastAsia="SimSun"/>
              <w:b/>
              <w:noProof/>
              <w:szCs w:val="36"/>
              <w:lang w:val="en-US" w:eastAsia="zh-CN"/>
            </w:rPr>
            <w:t>and</w:t>
          </w:r>
          <w:r w:rsidRPr="000F7D7A">
            <w:rPr>
              <w:rFonts w:eastAsia="SimSun"/>
              <w:b/>
              <w:szCs w:val="36"/>
              <w:lang w:val="en-US" w:eastAsia="zh-CN"/>
            </w:rPr>
            <w:t xml:space="preserve"> </w:t>
          </w:r>
          <w:proofErr w:type="spellStart"/>
          <w:r w:rsidRPr="000F7D7A">
            <w:rPr>
              <w:rFonts w:eastAsia="SimSun"/>
              <w:b/>
              <w:szCs w:val="36"/>
              <w:lang w:val="en-US" w:eastAsia="zh-CN"/>
            </w:rPr>
            <w:t>LOGistics</w:t>
          </w:r>
          <w:proofErr w:type="spellEnd"/>
          <w:r w:rsidRPr="000F7D7A">
            <w:rPr>
              <w:rFonts w:eastAsia="SimSun"/>
              <w:b/>
              <w:szCs w:val="36"/>
              <w:lang w:val="en-US" w:eastAsia="zh-CN"/>
            </w:rPr>
            <w:t xml:space="preserve"> for cities SMALOG</w:t>
          </w:r>
        </w:p>
      </w:tc>
      <w:tc>
        <w:tcPr>
          <w:tcW w:w="485" w:type="pct"/>
        </w:tcPr>
        <w:p w:rsidR="002014F8" w:rsidRPr="004D294F" w:rsidRDefault="002D0AEB" w:rsidP="00FB4F4C">
          <w:pPr>
            <w:suppressAutoHyphens/>
            <w:autoSpaceDN/>
            <w:spacing w:after="120"/>
            <w:jc w:val="center"/>
            <w:rPr>
              <w:rFonts w:ascii="Calibri" w:hAnsi="Calibri" w:cs="Arial"/>
              <w:sz w:val="32"/>
              <w:szCs w:val="32"/>
              <w:lang w:val="en-GB" w:eastAsia="ar-SA"/>
            </w:rPr>
          </w:pPr>
          <w:r>
            <w:rPr>
              <w:noProof/>
              <w:lang w:val="uk-UA" w:eastAsia="uk-U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-83820</wp:posOffset>
                </wp:positionV>
                <wp:extent cx="522605" cy="572770"/>
                <wp:effectExtent l="0" t="0" r="0" b="0"/>
                <wp:wrapNone/>
                <wp:docPr id="3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14F8" w:rsidRPr="000F7D7A" w:rsidRDefault="002D0AEB" w:rsidP="006749B7">
    <w:pPr>
      <w:pStyle w:val="a7"/>
      <w:rPr>
        <w:lang w:val="en-US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-626745</wp:posOffset>
          </wp:positionV>
          <wp:extent cx="1897380" cy="534670"/>
          <wp:effectExtent l="0" t="0" r="762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4F8" w:rsidRPr="000F7D7A" w:rsidRDefault="002014F8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B8E"/>
    <w:multiLevelType w:val="hybridMultilevel"/>
    <w:tmpl w:val="4CA48498"/>
    <w:lvl w:ilvl="0" w:tplc="0419000B">
      <w:start w:val="1"/>
      <w:numFmt w:val="bullet"/>
      <w:lvlText w:val="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>
    <w:nsid w:val="1AD475DC"/>
    <w:multiLevelType w:val="hybridMultilevel"/>
    <w:tmpl w:val="80246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7B8C"/>
    <w:multiLevelType w:val="hybridMultilevel"/>
    <w:tmpl w:val="F4E0B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67DE7"/>
    <w:multiLevelType w:val="hybridMultilevel"/>
    <w:tmpl w:val="BF1AC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F4727"/>
    <w:multiLevelType w:val="multilevel"/>
    <w:tmpl w:val="B66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937924"/>
    <w:multiLevelType w:val="hybridMultilevel"/>
    <w:tmpl w:val="F9BE7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4B1CD2"/>
    <w:multiLevelType w:val="hybridMultilevel"/>
    <w:tmpl w:val="9912D5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E61A9"/>
    <w:multiLevelType w:val="hybridMultilevel"/>
    <w:tmpl w:val="C848F2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C1E57"/>
    <w:multiLevelType w:val="hybridMultilevel"/>
    <w:tmpl w:val="5E50A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6743B"/>
    <w:multiLevelType w:val="hybridMultilevel"/>
    <w:tmpl w:val="8A4C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B0BF6"/>
    <w:multiLevelType w:val="hybridMultilevel"/>
    <w:tmpl w:val="74F2F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33BC"/>
    <w:multiLevelType w:val="hybridMultilevel"/>
    <w:tmpl w:val="FDB815B8"/>
    <w:lvl w:ilvl="0" w:tplc="7BC836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CB2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C87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6DC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87D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08A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4C5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67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445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056D4"/>
    <w:multiLevelType w:val="hybridMultilevel"/>
    <w:tmpl w:val="1D4AF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5573E"/>
    <w:multiLevelType w:val="hybridMultilevel"/>
    <w:tmpl w:val="458EDF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993E62"/>
    <w:multiLevelType w:val="hybridMultilevel"/>
    <w:tmpl w:val="1158B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661F2"/>
    <w:multiLevelType w:val="multilevel"/>
    <w:tmpl w:val="82E6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A17833"/>
    <w:multiLevelType w:val="hybridMultilevel"/>
    <w:tmpl w:val="25860F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C846CC"/>
    <w:multiLevelType w:val="hybridMultilevel"/>
    <w:tmpl w:val="FD5A14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E71FC6"/>
    <w:multiLevelType w:val="hybridMultilevel"/>
    <w:tmpl w:val="377AB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F4C18"/>
    <w:multiLevelType w:val="hybridMultilevel"/>
    <w:tmpl w:val="EB384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95AFF"/>
    <w:multiLevelType w:val="hybridMultilevel"/>
    <w:tmpl w:val="7E306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8D73E4"/>
    <w:multiLevelType w:val="multilevel"/>
    <w:tmpl w:val="9EB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0526C"/>
    <w:multiLevelType w:val="hybridMultilevel"/>
    <w:tmpl w:val="93FCCA54"/>
    <w:lvl w:ilvl="0" w:tplc="316A1726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356881"/>
    <w:multiLevelType w:val="hybridMultilevel"/>
    <w:tmpl w:val="D0922710"/>
    <w:lvl w:ilvl="0" w:tplc="FF4EFE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824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75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60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80E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266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2DA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824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499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BA5A94"/>
    <w:multiLevelType w:val="hybridMultilevel"/>
    <w:tmpl w:val="3C525F86"/>
    <w:lvl w:ilvl="0" w:tplc="4D10C25A">
      <w:numFmt w:val="bullet"/>
      <w:lvlText w:val=""/>
      <w:lvlJc w:val="left"/>
      <w:pPr>
        <w:ind w:left="1205" w:hanging="360"/>
      </w:pPr>
      <w:rPr>
        <w:rFonts w:ascii="Symbol" w:eastAsia="Times New Roman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3"/>
  </w:num>
  <w:num w:numId="5">
    <w:abstractNumId w:val="16"/>
  </w:num>
  <w:num w:numId="6">
    <w:abstractNumId w:val="7"/>
  </w:num>
  <w:num w:numId="7">
    <w:abstractNumId w:val="3"/>
  </w:num>
  <w:num w:numId="8">
    <w:abstractNumId w:val="21"/>
  </w:num>
  <w:num w:numId="9">
    <w:abstractNumId w:val="2"/>
  </w:num>
  <w:num w:numId="10">
    <w:abstractNumId w:val="10"/>
  </w:num>
  <w:num w:numId="11">
    <w:abstractNumId w:val="22"/>
  </w:num>
  <w:num w:numId="12">
    <w:abstractNumId w:val="6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23"/>
  </w:num>
  <w:num w:numId="21">
    <w:abstractNumId w:val="0"/>
  </w:num>
  <w:num w:numId="22">
    <w:abstractNumId w:val="14"/>
  </w:num>
  <w:num w:numId="23">
    <w:abstractNumId w:val="24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4F"/>
    <w:rsid w:val="00016F4C"/>
    <w:rsid w:val="00040010"/>
    <w:rsid w:val="000411FF"/>
    <w:rsid w:val="0004156A"/>
    <w:rsid w:val="0004214E"/>
    <w:rsid w:val="00042307"/>
    <w:rsid w:val="00042A4E"/>
    <w:rsid w:val="0004420E"/>
    <w:rsid w:val="00044BA5"/>
    <w:rsid w:val="0005737A"/>
    <w:rsid w:val="00063249"/>
    <w:rsid w:val="00066E3D"/>
    <w:rsid w:val="00067E07"/>
    <w:rsid w:val="00077D69"/>
    <w:rsid w:val="0009479B"/>
    <w:rsid w:val="00094E59"/>
    <w:rsid w:val="000A01F3"/>
    <w:rsid w:val="000A79F3"/>
    <w:rsid w:val="000B63E4"/>
    <w:rsid w:val="000D1935"/>
    <w:rsid w:val="000D1CBB"/>
    <w:rsid w:val="000E335D"/>
    <w:rsid w:val="000F7D7A"/>
    <w:rsid w:val="0010083C"/>
    <w:rsid w:val="00107DC3"/>
    <w:rsid w:val="00124542"/>
    <w:rsid w:val="0012496B"/>
    <w:rsid w:val="00125569"/>
    <w:rsid w:val="001276E0"/>
    <w:rsid w:val="00144B35"/>
    <w:rsid w:val="0016639E"/>
    <w:rsid w:val="001810DA"/>
    <w:rsid w:val="00186BDB"/>
    <w:rsid w:val="001952D6"/>
    <w:rsid w:val="001A59F2"/>
    <w:rsid w:val="001A5CAA"/>
    <w:rsid w:val="001B080A"/>
    <w:rsid w:val="001B18A3"/>
    <w:rsid w:val="001B4CE4"/>
    <w:rsid w:val="001B56B7"/>
    <w:rsid w:val="001B7EFB"/>
    <w:rsid w:val="001C0D4C"/>
    <w:rsid w:val="001C761A"/>
    <w:rsid w:val="001C76D8"/>
    <w:rsid w:val="001D0551"/>
    <w:rsid w:val="001D55AB"/>
    <w:rsid w:val="001D6CB1"/>
    <w:rsid w:val="001E73CD"/>
    <w:rsid w:val="001F1CCF"/>
    <w:rsid w:val="001F2A9B"/>
    <w:rsid w:val="002014F8"/>
    <w:rsid w:val="00202701"/>
    <w:rsid w:val="00207245"/>
    <w:rsid w:val="002123E2"/>
    <w:rsid w:val="002166A3"/>
    <w:rsid w:val="002255FE"/>
    <w:rsid w:val="00230F8B"/>
    <w:rsid w:val="00231109"/>
    <w:rsid w:val="00233AAD"/>
    <w:rsid w:val="00235065"/>
    <w:rsid w:val="00241A81"/>
    <w:rsid w:val="002450D0"/>
    <w:rsid w:val="00250711"/>
    <w:rsid w:val="00254C2C"/>
    <w:rsid w:val="00257003"/>
    <w:rsid w:val="00273885"/>
    <w:rsid w:val="00276112"/>
    <w:rsid w:val="002821D6"/>
    <w:rsid w:val="00282A45"/>
    <w:rsid w:val="00291806"/>
    <w:rsid w:val="002943D8"/>
    <w:rsid w:val="002A28E8"/>
    <w:rsid w:val="002A3C43"/>
    <w:rsid w:val="002C343D"/>
    <w:rsid w:val="002C3E8B"/>
    <w:rsid w:val="002C4A2A"/>
    <w:rsid w:val="002D0AEB"/>
    <w:rsid w:val="002D1165"/>
    <w:rsid w:val="002E6526"/>
    <w:rsid w:val="002E6558"/>
    <w:rsid w:val="002F47DF"/>
    <w:rsid w:val="0031412A"/>
    <w:rsid w:val="00314CDE"/>
    <w:rsid w:val="00322217"/>
    <w:rsid w:val="0032407B"/>
    <w:rsid w:val="00324444"/>
    <w:rsid w:val="00333B8A"/>
    <w:rsid w:val="003359A3"/>
    <w:rsid w:val="00340D9B"/>
    <w:rsid w:val="00361F2B"/>
    <w:rsid w:val="00365EE8"/>
    <w:rsid w:val="00372031"/>
    <w:rsid w:val="003732DF"/>
    <w:rsid w:val="0037503F"/>
    <w:rsid w:val="0038000E"/>
    <w:rsid w:val="00382EF5"/>
    <w:rsid w:val="00383E5E"/>
    <w:rsid w:val="00387708"/>
    <w:rsid w:val="00396D80"/>
    <w:rsid w:val="00397B99"/>
    <w:rsid w:val="003A4753"/>
    <w:rsid w:val="003A6D2F"/>
    <w:rsid w:val="003B26F9"/>
    <w:rsid w:val="003D5D23"/>
    <w:rsid w:val="003E1A84"/>
    <w:rsid w:val="003E1C12"/>
    <w:rsid w:val="003F3CB2"/>
    <w:rsid w:val="003F6D43"/>
    <w:rsid w:val="00401920"/>
    <w:rsid w:val="004045B3"/>
    <w:rsid w:val="00416C59"/>
    <w:rsid w:val="00417DD8"/>
    <w:rsid w:val="004232D7"/>
    <w:rsid w:val="00427CF9"/>
    <w:rsid w:val="00430A7F"/>
    <w:rsid w:val="00433525"/>
    <w:rsid w:val="00444512"/>
    <w:rsid w:val="004449F7"/>
    <w:rsid w:val="004475F0"/>
    <w:rsid w:val="00450298"/>
    <w:rsid w:val="004502E2"/>
    <w:rsid w:val="00465D19"/>
    <w:rsid w:val="004747F7"/>
    <w:rsid w:val="00486FC8"/>
    <w:rsid w:val="00490109"/>
    <w:rsid w:val="004937C5"/>
    <w:rsid w:val="00495F12"/>
    <w:rsid w:val="004A0B53"/>
    <w:rsid w:val="004A1EF6"/>
    <w:rsid w:val="004A7747"/>
    <w:rsid w:val="004C0873"/>
    <w:rsid w:val="004C1C12"/>
    <w:rsid w:val="004C2B7E"/>
    <w:rsid w:val="004C4955"/>
    <w:rsid w:val="004C536D"/>
    <w:rsid w:val="004D294F"/>
    <w:rsid w:val="004D4529"/>
    <w:rsid w:val="004F56D2"/>
    <w:rsid w:val="004F6092"/>
    <w:rsid w:val="004F67B5"/>
    <w:rsid w:val="005007FC"/>
    <w:rsid w:val="005011E9"/>
    <w:rsid w:val="005067AF"/>
    <w:rsid w:val="005122D9"/>
    <w:rsid w:val="00514027"/>
    <w:rsid w:val="00521748"/>
    <w:rsid w:val="00522549"/>
    <w:rsid w:val="005245C8"/>
    <w:rsid w:val="00527066"/>
    <w:rsid w:val="00536122"/>
    <w:rsid w:val="00536154"/>
    <w:rsid w:val="00536A5C"/>
    <w:rsid w:val="00540369"/>
    <w:rsid w:val="00544088"/>
    <w:rsid w:val="00554EA1"/>
    <w:rsid w:val="00560437"/>
    <w:rsid w:val="00560EED"/>
    <w:rsid w:val="005755DB"/>
    <w:rsid w:val="005763F8"/>
    <w:rsid w:val="0058345F"/>
    <w:rsid w:val="005906FB"/>
    <w:rsid w:val="00592393"/>
    <w:rsid w:val="00595C78"/>
    <w:rsid w:val="005979AD"/>
    <w:rsid w:val="005A7717"/>
    <w:rsid w:val="005B3FDC"/>
    <w:rsid w:val="005B75F4"/>
    <w:rsid w:val="005C2D66"/>
    <w:rsid w:val="005C337C"/>
    <w:rsid w:val="005C5AEF"/>
    <w:rsid w:val="005D1532"/>
    <w:rsid w:val="00611BC4"/>
    <w:rsid w:val="006215E7"/>
    <w:rsid w:val="00626714"/>
    <w:rsid w:val="00635FB5"/>
    <w:rsid w:val="00636257"/>
    <w:rsid w:val="006749B7"/>
    <w:rsid w:val="006928DA"/>
    <w:rsid w:val="00694358"/>
    <w:rsid w:val="006B0B4A"/>
    <w:rsid w:val="006B2608"/>
    <w:rsid w:val="006B325C"/>
    <w:rsid w:val="006D3B94"/>
    <w:rsid w:val="006E0843"/>
    <w:rsid w:val="006E1F44"/>
    <w:rsid w:val="006E7A60"/>
    <w:rsid w:val="00700444"/>
    <w:rsid w:val="00721AFA"/>
    <w:rsid w:val="00731B18"/>
    <w:rsid w:val="0073779F"/>
    <w:rsid w:val="007418BA"/>
    <w:rsid w:val="007522AE"/>
    <w:rsid w:val="00756087"/>
    <w:rsid w:val="00757D0A"/>
    <w:rsid w:val="00762EBC"/>
    <w:rsid w:val="00766E07"/>
    <w:rsid w:val="00781AD3"/>
    <w:rsid w:val="00785445"/>
    <w:rsid w:val="007920EA"/>
    <w:rsid w:val="00796D70"/>
    <w:rsid w:val="007A0C10"/>
    <w:rsid w:val="007B26A0"/>
    <w:rsid w:val="007B3FA8"/>
    <w:rsid w:val="007D0BD1"/>
    <w:rsid w:val="007D72BD"/>
    <w:rsid w:val="007E2D92"/>
    <w:rsid w:val="007F7E25"/>
    <w:rsid w:val="008247FE"/>
    <w:rsid w:val="00830533"/>
    <w:rsid w:val="00830661"/>
    <w:rsid w:val="00837F84"/>
    <w:rsid w:val="0084141F"/>
    <w:rsid w:val="00845311"/>
    <w:rsid w:val="00845670"/>
    <w:rsid w:val="00845BC6"/>
    <w:rsid w:val="00845D0C"/>
    <w:rsid w:val="00857BA3"/>
    <w:rsid w:val="00857F54"/>
    <w:rsid w:val="008623D7"/>
    <w:rsid w:val="0086295F"/>
    <w:rsid w:val="00877277"/>
    <w:rsid w:val="008910D0"/>
    <w:rsid w:val="00891A2E"/>
    <w:rsid w:val="008A1997"/>
    <w:rsid w:val="008B0BAE"/>
    <w:rsid w:val="008B38CA"/>
    <w:rsid w:val="008B7961"/>
    <w:rsid w:val="008D059B"/>
    <w:rsid w:val="008D730F"/>
    <w:rsid w:val="008D7838"/>
    <w:rsid w:val="008F31B7"/>
    <w:rsid w:val="00904CD6"/>
    <w:rsid w:val="00911A00"/>
    <w:rsid w:val="009177A5"/>
    <w:rsid w:val="00923BEF"/>
    <w:rsid w:val="00930759"/>
    <w:rsid w:val="00930949"/>
    <w:rsid w:val="00933571"/>
    <w:rsid w:val="00940E30"/>
    <w:rsid w:val="009412BE"/>
    <w:rsid w:val="009440B5"/>
    <w:rsid w:val="0095361B"/>
    <w:rsid w:val="00954F75"/>
    <w:rsid w:val="0097368C"/>
    <w:rsid w:val="009771F5"/>
    <w:rsid w:val="00982597"/>
    <w:rsid w:val="009A740E"/>
    <w:rsid w:val="009D2771"/>
    <w:rsid w:val="009D3356"/>
    <w:rsid w:val="009E5E8C"/>
    <w:rsid w:val="009E63B5"/>
    <w:rsid w:val="009F4CF8"/>
    <w:rsid w:val="009F7956"/>
    <w:rsid w:val="00A008F4"/>
    <w:rsid w:val="00A11BC1"/>
    <w:rsid w:val="00A27392"/>
    <w:rsid w:val="00A41C8A"/>
    <w:rsid w:val="00A71FF7"/>
    <w:rsid w:val="00A72B63"/>
    <w:rsid w:val="00A72BB2"/>
    <w:rsid w:val="00A7553C"/>
    <w:rsid w:val="00A7570D"/>
    <w:rsid w:val="00A77EBB"/>
    <w:rsid w:val="00A83EE3"/>
    <w:rsid w:val="00A87351"/>
    <w:rsid w:val="00A92055"/>
    <w:rsid w:val="00A92561"/>
    <w:rsid w:val="00A93AF3"/>
    <w:rsid w:val="00A93F7A"/>
    <w:rsid w:val="00AA1128"/>
    <w:rsid w:val="00AA1429"/>
    <w:rsid w:val="00AA4E98"/>
    <w:rsid w:val="00AA7D67"/>
    <w:rsid w:val="00AA7FB5"/>
    <w:rsid w:val="00AB3DBC"/>
    <w:rsid w:val="00AC4403"/>
    <w:rsid w:val="00AD7134"/>
    <w:rsid w:val="00AD76C1"/>
    <w:rsid w:val="00AE0FEF"/>
    <w:rsid w:val="00AE5D43"/>
    <w:rsid w:val="00AF29C7"/>
    <w:rsid w:val="00AF7C51"/>
    <w:rsid w:val="00B01F49"/>
    <w:rsid w:val="00B04A7A"/>
    <w:rsid w:val="00B06740"/>
    <w:rsid w:val="00B16FE9"/>
    <w:rsid w:val="00B17AC1"/>
    <w:rsid w:val="00B20847"/>
    <w:rsid w:val="00B35D11"/>
    <w:rsid w:val="00B43CE7"/>
    <w:rsid w:val="00B43E46"/>
    <w:rsid w:val="00B54D6F"/>
    <w:rsid w:val="00B71199"/>
    <w:rsid w:val="00B71B60"/>
    <w:rsid w:val="00B74E55"/>
    <w:rsid w:val="00B77F54"/>
    <w:rsid w:val="00B8432A"/>
    <w:rsid w:val="00B8668C"/>
    <w:rsid w:val="00BB083F"/>
    <w:rsid w:val="00BD3B9A"/>
    <w:rsid w:val="00BD66A0"/>
    <w:rsid w:val="00BD75B0"/>
    <w:rsid w:val="00BF2314"/>
    <w:rsid w:val="00C00672"/>
    <w:rsid w:val="00C01B6D"/>
    <w:rsid w:val="00C02BA9"/>
    <w:rsid w:val="00C02D03"/>
    <w:rsid w:val="00C070BB"/>
    <w:rsid w:val="00C0755A"/>
    <w:rsid w:val="00C12F9C"/>
    <w:rsid w:val="00C158C0"/>
    <w:rsid w:val="00C1756D"/>
    <w:rsid w:val="00C31FC5"/>
    <w:rsid w:val="00C328A2"/>
    <w:rsid w:val="00C3497C"/>
    <w:rsid w:val="00C35F95"/>
    <w:rsid w:val="00C44484"/>
    <w:rsid w:val="00C51507"/>
    <w:rsid w:val="00C52E8A"/>
    <w:rsid w:val="00C541C4"/>
    <w:rsid w:val="00C66639"/>
    <w:rsid w:val="00C70065"/>
    <w:rsid w:val="00C70CB9"/>
    <w:rsid w:val="00C70EC0"/>
    <w:rsid w:val="00C7121F"/>
    <w:rsid w:val="00C75EEB"/>
    <w:rsid w:val="00C85192"/>
    <w:rsid w:val="00C96030"/>
    <w:rsid w:val="00CA6271"/>
    <w:rsid w:val="00CA6BAB"/>
    <w:rsid w:val="00CA7229"/>
    <w:rsid w:val="00CB2173"/>
    <w:rsid w:val="00CB4651"/>
    <w:rsid w:val="00CB5397"/>
    <w:rsid w:val="00CC071D"/>
    <w:rsid w:val="00CC2E81"/>
    <w:rsid w:val="00CC623B"/>
    <w:rsid w:val="00CE334F"/>
    <w:rsid w:val="00CF60FC"/>
    <w:rsid w:val="00D01FC4"/>
    <w:rsid w:val="00D02828"/>
    <w:rsid w:val="00D05E0E"/>
    <w:rsid w:val="00D05E33"/>
    <w:rsid w:val="00D1039D"/>
    <w:rsid w:val="00D164AD"/>
    <w:rsid w:val="00D2010B"/>
    <w:rsid w:val="00D2238F"/>
    <w:rsid w:val="00D42EED"/>
    <w:rsid w:val="00D44002"/>
    <w:rsid w:val="00D44580"/>
    <w:rsid w:val="00D507F4"/>
    <w:rsid w:val="00D53FD3"/>
    <w:rsid w:val="00D55F7A"/>
    <w:rsid w:val="00D63162"/>
    <w:rsid w:val="00D80F18"/>
    <w:rsid w:val="00D913EF"/>
    <w:rsid w:val="00D94C10"/>
    <w:rsid w:val="00DA297E"/>
    <w:rsid w:val="00DA3240"/>
    <w:rsid w:val="00DB03D0"/>
    <w:rsid w:val="00DB2BF5"/>
    <w:rsid w:val="00DB640B"/>
    <w:rsid w:val="00DC562C"/>
    <w:rsid w:val="00DF5761"/>
    <w:rsid w:val="00E03B6E"/>
    <w:rsid w:val="00E127B4"/>
    <w:rsid w:val="00E30543"/>
    <w:rsid w:val="00E320A9"/>
    <w:rsid w:val="00E367C1"/>
    <w:rsid w:val="00E3792C"/>
    <w:rsid w:val="00E42369"/>
    <w:rsid w:val="00E44285"/>
    <w:rsid w:val="00E45290"/>
    <w:rsid w:val="00E507B0"/>
    <w:rsid w:val="00E53DD8"/>
    <w:rsid w:val="00E60230"/>
    <w:rsid w:val="00E6369A"/>
    <w:rsid w:val="00E67FC1"/>
    <w:rsid w:val="00E72C37"/>
    <w:rsid w:val="00E73B6F"/>
    <w:rsid w:val="00E8415F"/>
    <w:rsid w:val="00E910CD"/>
    <w:rsid w:val="00E91539"/>
    <w:rsid w:val="00E92935"/>
    <w:rsid w:val="00EA4939"/>
    <w:rsid w:val="00EB0045"/>
    <w:rsid w:val="00EC1A03"/>
    <w:rsid w:val="00EC3A62"/>
    <w:rsid w:val="00ED0865"/>
    <w:rsid w:val="00EE213B"/>
    <w:rsid w:val="00EE2EAC"/>
    <w:rsid w:val="00EF00C5"/>
    <w:rsid w:val="00EF34BE"/>
    <w:rsid w:val="00EF7B27"/>
    <w:rsid w:val="00F067CC"/>
    <w:rsid w:val="00F118F3"/>
    <w:rsid w:val="00F25F68"/>
    <w:rsid w:val="00F26E2E"/>
    <w:rsid w:val="00F279C4"/>
    <w:rsid w:val="00F368F6"/>
    <w:rsid w:val="00F41361"/>
    <w:rsid w:val="00F90F81"/>
    <w:rsid w:val="00F96303"/>
    <w:rsid w:val="00F96AE2"/>
    <w:rsid w:val="00FA3D77"/>
    <w:rsid w:val="00FA6CC4"/>
    <w:rsid w:val="00FB019C"/>
    <w:rsid w:val="00FB4F4C"/>
    <w:rsid w:val="00FB5C87"/>
    <w:rsid w:val="00FC50F1"/>
    <w:rsid w:val="00FC597D"/>
    <w:rsid w:val="00FD2120"/>
    <w:rsid w:val="00FE6863"/>
    <w:rsid w:val="00FF46B1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67"/>
    <w:pPr>
      <w:autoSpaceDN w:val="0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uiPriority w:val="99"/>
    <w:qFormat/>
    <w:rsid w:val="00AA7D67"/>
    <w:pPr>
      <w:keepNext/>
      <w:outlineLvl w:val="1"/>
    </w:pPr>
    <w:rPr>
      <w:b/>
      <w:bCs/>
      <w:u w:val="single"/>
      <w:lang w:val="en-US" w:eastAsia="hr-HR"/>
    </w:rPr>
  </w:style>
  <w:style w:type="paragraph" w:styleId="3">
    <w:name w:val="heading 3"/>
    <w:basedOn w:val="a"/>
    <w:next w:val="a"/>
    <w:link w:val="30"/>
    <w:uiPriority w:val="99"/>
    <w:qFormat/>
    <w:rsid w:val="00AA7D67"/>
    <w:pPr>
      <w:keepNext/>
      <w:autoSpaceDE w:val="0"/>
      <w:outlineLvl w:val="2"/>
    </w:pPr>
    <w:rPr>
      <w:b/>
      <w:bCs/>
      <w:lang w:val="en-US" w:eastAsia="hr-HR"/>
    </w:rPr>
  </w:style>
  <w:style w:type="paragraph" w:styleId="4">
    <w:name w:val="heading 4"/>
    <w:basedOn w:val="a"/>
    <w:next w:val="a"/>
    <w:link w:val="40"/>
    <w:uiPriority w:val="99"/>
    <w:qFormat/>
    <w:rsid w:val="00AA7D67"/>
    <w:pPr>
      <w:keepNext/>
      <w:outlineLvl w:val="3"/>
    </w:pPr>
    <w:rPr>
      <w:b/>
      <w:bCs/>
      <w:sz w:val="18"/>
      <w:lang w:val="en-US" w:eastAsia="hr-HR"/>
    </w:rPr>
  </w:style>
  <w:style w:type="paragraph" w:styleId="5">
    <w:name w:val="heading 5"/>
    <w:basedOn w:val="a"/>
    <w:next w:val="a"/>
    <w:link w:val="50"/>
    <w:uiPriority w:val="99"/>
    <w:qFormat/>
    <w:rsid w:val="00AA7D67"/>
    <w:pPr>
      <w:keepNext/>
      <w:outlineLvl w:val="4"/>
    </w:pPr>
    <w:rPr>
      <w:b/>
      <w:bCs/>
      <w:sz w:val="20"/>
      <w:lang w:val="en-US" w:eastAsia="hr-HR"/>
    </w:rPr>
  </w:style>
  <w:style w:type="paragraph" w:styleId="7">
    <w:name w:val="heading 7"/>
    <w:basedOn w:val="a"/>
    <w:next w:val="a"/>
    <w:link w:val="70"/>
    <w:uiPriority w:val="99"/>
    <w:qFormat/>
    <w:rsid w:val="00AA7D67"/>
    <w:pPr>
      <w:keepNext/>
      <w:tabs>
        <w:tab w:val="left" w:pos="2520"/>
      </w:tabs>
      <w:outlineLvl w:val="6"/>
    </w:pPr>
    <w:rPr>
      <w:rFonts w:ascii="Arial" w:hAnsi="Arial" w:cs="Arial"/>
      <w:i/>
      <w:iCs/>
      <w:sz w:val="18"/>
      <w:lang w:val="en-US"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A7D67"/>
    <w:rPr>
      <w:rFonts w:ascii="Times New Roman" w:hAnsi="Times New Roman" w:cs="Times New Roman"/>
      <w:b/>
      <w:bCs/>
      <w:sz w:val="24"/>
      <w:szCs w:val="24"/>
      <w:u w:val="single"/>
      <w:lang w:val="en-US" w:eastAsia="hr-HR"/>
    </w:rPr>
  </w:style>
  <w:style w:type="character" w:customStyle="1" w:styleId="30">
    <w:name w:val="Заголовок 3 Знак"/>
    <w:link w:val="3"/>
    <w:uiPriority w:val="99"/>
    <w:semiHidden/>
    <w:locked/>
    <w:rsid w:val="00AA7D6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40">
    <w:name w:val="Заголовок 4 Знак"/>
    <w:link w:val="4"/>
    <w:uiPriority w:val="99"/>
    <w:semiHidden/>
    <w:locked/>
    <w:rsid w:val="00AA7D6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50">
    <w:name w:val="Заголовок 5 Знак"/>
    <w:link w:val="5"/>
    <w:uiPriority w:val="99"/>
    <w:semiHidden/>
    <w:locked/>
    <w:rsid w:val="00AA7D6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70">
    <w:name w:val="Заголовок 7 Знак"/>
    <w:link w:val="7"/>
    <w:uiPriority w:val="99"/>
    <w:locked/>
    <w:rsid w:val="00AA7D67"/>
    <w:rPr>
      <w:rFonts w:ascii="Arial" w:hAnsi="Arial" w:cs="Arial"/>
      <w:i/>
      <w:iCs/>
      <w:sz w:val="24"/>
      <w:szCs w:val="24"/>
      <w:lang w:val="en-US" w:eastAsia="hr-HR"/>
    </w:rPr>
  </w:style>
  <w:style w:type="character" w:styleId="a3">
    <w:name w:val="Hyperlink"/>
    <w:uiPriority w:val="99"/>
    <w:rsid w:val="00AA7D67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semiHidden/>
    <w:rsid w:val="00AA7D67"/>
    <w:pPr>
      <w:autoSpaceDE w:val="0"/>
      <w:spacing w:before="100" w:after="100"/>
    </w:pPr>
    <w:rPr>
      <w:lang w:val="en-US" w:eastAsia="hr-HR"/>
    </w:rPr>
  </w:style>
  <w:style w:type="paragraph" w:styleId="a5">
    <w:name w:val="Body Text"/>
    <w:basedOn w:val="a"/>
    <w:link w:val="a6"/>
    <w:uiPriority w:val="99"/>
    <w:rsid w:val="00AA7D67"/>
    <w:pPr>
      <w:jc w:val="both"/>
    </w:pPr>
    <w:rPr>
      <w:rFonts w:ascii="Arial" w:hAnsi="Arial" w:cs="Arial"/>
      <w:noProof/>
      <w:sz w:val="20"/>
      <w:lang w:val="hr-HR" w:eastAsia="hr-HR"/>
    </w:rPr>
  </w:style>
  <w:style w:type="character" w:customStyle="1" w:styleId="a6">
    <w:name w:val="Основной текст Знак"/>
    <w:link w:val="a5"/>
    <w:uiPriority w:val="99"/>
    <w:locked/>
    <w:rsid w:val="00AA7D67"/>
    <w:rPr>
      <w:rFonts w:ascii="Arial" w:hAnsi="Arial" w:cs="Arial"/>
      <w:noProof/>
      <w:sz w:val="24"/>
      <w:szCs w:val="24"/>
      <w:lang w:val="hr-HR" w:eastAsia="hr-HR"/>
    </w:rPr>
  </w:style>
  <w:style w:type="character" w:customStyle="1" w:styleId="SelPlus">
    <w:name w:val="SelPlus"/>
    <w:uiPriority w:val="99"/>
    <w:rsid w:val="00A83EE3"/>
    <w:rPr>
      <w:rFonts w:ascii="Calibri" w:hAnsi="Calibri" w:cs="Times New Roman"/>
      <w:b/>
      <w:sz w:val="36"/>
      <w:szCs w:val="36"/>
    </w:rPr>
  </w:style>
  <w:style w:type="paragraph" w:styleId="a7">
    <w:name w:val="header"/>
    <w:basedOn w:val="a"/>
    <w:link w:val="a8"/>
    <w:uiPriority w:val="99"/>
    <w:rsid w:val="00A83EE3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link w:val="a7"/>
    <w:uiPriority w:val="99"/>
    <w:locked/>
    <w:rsid w:val="00A83EE3"/>
    <w:rPr>
      <w:rFonts w:ascii="Times New Roman" w:hAnsi="Times New Roman" w:cs="Times New Roman"/>
      <w:sz w:val="24"/>
      <w:szCs w:val="24"/>
      <w:lang w:val="de-DE" w:eastAsia="de-DE"/>
    </w:rPr>
  </w:style>
  <w:style w:type="paragraph" w:styleId="a9">
    <w:name w:val="footer"/>
    <w:basedOn w:val="a"/>
    <w:link w:val="aa"/>
    <w:uiPriority w:val="99"/>
    <w:rsid w:val="00A83EE3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link w:val="a9"/>
    <w:uiPriority w:val="99"/>
    <w:locked/>
    <w:rsid w:val="00A83EE3"/>
    <w:rPr>
      <w:rFonts w:ascii="Times New Roman" w:hAnsi="Times New Roman" w:cs="Times New Roman"/>
      <w:sz w:val="24"/>
      <w:szCs w:val="24"/>
      <w:lang w:val="de-DE" w:eastAsia="de-DE"/>
    </w:rPr>
  </w:style>
  <w:style w:type="paragraph" w:styleId="ab">
    <w:name w:val="Balloon Text"/>
    <w:basedOn w:val="a"/>
    <w:link w:val="ac"/>
    <w:uiPriority w:val="99"/>
    <w:semiHidden/>
    <w:rsid w:val="002761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76112"/>
    <w:rPr>
      <w:rFonts w:ascii="Tahoma" w:hAnsi="Tahoma" w:cs="Tahoma"/>
      <w:sz w:val="16"/>
      <w:szCs w:val="16"/>
      <w:lang w:val="de-DE" w:eastAsia="de-DE"/>
    </w:rPr>
  </w:style>
  <w:style w:type="paragraph" w:styleId="ad">
    <w:name w:val="List Paragraph"/>
    <w:basedOn w:val="a"/>
    <w:uiPriority w:val="99"/>
    <w:qFormat/>
    <w:rsid w:val="0004156A"/>
    <w:pPr>
      <w:ind w:left="720"/>
      <w:contextualSpacing/>
    </w:pPr>
  </w:style>
  <w:style w:type="paragraph" w:customStyle="1" w:styleId="Default">
    <w:name w:val="Default"/>
    <w:uiPriority w:val="99"/>
    <w:rsid w:val="000D1C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ru-RU"/>
    </w:rPr>
  </w:style>
  <w:style w:type="character" w:styleId="ae">
    <w:name w:val="Strong"/>
    <w:uiPriority w:val="99"/>
    <w:qFormat/>
    <w:rsid w:val="004A1EF6"/>
    <w:rPr>
      <w:rFonts w:cs="Times New Roman"/>
      <w:b/>
      <w:bCs/>
    </w:rPr>
  </w:style>
  <w:style w:type="character" w:styleId="af">
    <w:name w:val="FollowedHyperlink"/>
    <w:uiPriority w:val="99"/>
    <w:semiHidden/>
    <w:rsid w:val="00490109"/>
    <w:rPr>
      <w:rFonts w:cs="Times New Roman"/>
      <w:color w:val="954F72"/>
      <w:u w:val="single"/>
    </w:rPr>
  </w:style>
  <w:style w:type="table" w:styleId="af0">
    <w:name w:val="Table Grid"/>
    <w:basedOn w:val="a1"/>
    <w:uiPriority w:val="99"/>
    <w:rsid w:val="00B71B60"/>
    <w:rPr>
      <w:rFonts w:ascii="Times New Roman" w:hAnsi="Times New Roman"/>
      <w:sz w:val="24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uiPriority w:val="99"/>
    <w:rsid w:val="005906FB"/>
    <w:rPr>
      <w:rFonts w:cs="Times New Roman"/>
    </w:rPr>
  </w:style>
  <w:style w:type="paragraph" w:customStyle="1" w:styleId="m2237739734100913028msolistparagraph">
    <w:name w:val="m_2237739734100913028msolistparagraph"/>
    <w:basedOn w:val="a"/>
    <w:rsid w:val="00D2238F"/>
    <w:pPr>
      <w:autoSpaceDN/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67"/>
    <w:pPr>
      <w:autoSpaceDN w:val="0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uiPriority w:val="99"/>
    <w:qFormat/>
    <w:rsid w:val="00AA7D67"/>
    <w:pPr>
      <w:keepNext/>
      <w:outlineLvl w:val="1"/>
    </w:pPr>
    <w:rPr>
      <w:b/>
      <w:bCs/>
      <w:u w:val="single"/>
      <w:lang w:val="en-US" w:eastAsia="hr-HR"/>
    </w:rPr>
  </w:style>
  <w:style w:type="paragraph" w:styleId="3">
    <w:name w:val="heading 3"/>
    <w:basedOn w:val="a"/>
    <w:next w:val="a"/>
    <w:link w:val="30"/>
    <w:uiPriority w:val="99"/>
    <w:qFormat/>
    <w:rsid w:val="00AA7D67"/>
    <w:pPr>
      <w:keepNext/>
      <w:autoSpaceDE w:val="0"/>
      <w:outlineLvl w:val="2"/>
    </w:pPr>
    <w:rPr>
      <w:b/>
      <w:bCs/>
      <w:lang w:val="en-US" w:eastAsia="hr-HR"/>
    </w:rPr>
  </w:style>
  <w:style w:type="paragraph" w:styleId="4">
    <w:name w:val="heading 4"/>
    <w:basedOn w:val="a"/>
    <w:next w:val="a"/>
    <w:link w:val="40"/>
    <w:uiPriority w:val="99"/>
    <w:qFormat/>
    <w:rsid w:val="00AA7D67"/>
    <w:pPr>
      <w:keepNext/>
      <w:outlineLvl w:val="3"/>
    </w:pPr>
    <w:rPr>
      <w:b/>
      <w:bCs/>
      <w:sz w:val="18"/>
      <w:lang w:val="en-US" w:eastAsia="hr-HR"/>
    </w:rPr>
  </w:style>
  <w:style w:type="paragraph" w:styleId="5">
    <w:name w:val="heading 5"/>
    <w:basedOn w:val="a"/>
    <w:next w:val="a"/>
    <w:link w:val="50"/>
    <w:uiPriority w:val="99"/>
    <w:qFormat/>
    <w:rsid w:val="00AA7D67"/>
    <w:pPr>
      <w:keepNext/>
      <w:outlineLvl w:val="4"/>
    </w:pPr>
    <w:rPr>
      <w:b/>
      <w:bCs/>
      <w:sz w:val="20"/>
      <w:lang w:val="en-US" w:eastAsia="hr-HR"/>
    </w:rPr>
  </w:style>
  <w:style w:type="paragraph" w:styleId="7">
    <w:name w:val="heading 7"/>
    <w:basedOn w:val="a"/>
    <w:next w:val="a"/>
    <w:link w:val="70"/>
    <w:uiPriority w:val="99"/>
    <w:qFormat/>
    <w:rsid w:val="00AA7D67"/>
    <w:pPr>
      <w:keepNext/>
      <w:tabs>
        <w:tab w:val="left" w:pos="2520"/>
      </w:tabs>
      <w:outlineLvl w:val="6"/>
    </w:pPr>
    <w:rPr>
      <w:rFonts w:ascii="Arial" w:hAnsi="Arial" w:cs="Arial"/>
      <w:i/>
      <w:iCs/>
      <w:sz w:val="18"/>
      <w:lang w:val="en-US"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A7D67"/>
    <w:rPr>
      <w:rFonts w:ascii="Times New Roman" w:hAnsi="Times New Roman" w:cs="Times New Roman"/>
      <w:b/>
      <w:bCs/>
      <w:sz w:val="24"/>
      <w:szCs w:val="24"/>
      <w:u w:val="single"/>
      <w:lang w:val="en-US" w:eastAsia="hr-HR"/>
    </w:rPr>
  </w:style>
  <w:style w:type="character" w:customStyle="1" w:styleId="30">
    <w:name w:val="Заголовок 3 Знак"/>
    <w:link w:val="3"/>
    <w:uiPriority w:val="99"/>
    <w:semiHidden/>
    <w:locked/>
    <w:rsid w:val="00AA7D6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40">
    <w:name w:val="Заголовок 4 Знак"/>
    <w:link w:val="4"/>
    <w:uiPriority w:val="99"/>
    <w:semiHidden/>
    <w:locked/>
    <w:rsid w:val="00AA7D6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50">
    <w:name w:val="Заголовок 5 Знак"/>
    <w:link w:val="5"/>
    <w:uiPriority w:val="99"/>
    <w:semiHidden/>
    <w:locked/>
    <w:rsid w:val="00AA7D6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70">
    <w:name w:val="Заголовок 7 Знак"/>
    <w:link w:val="7"/>
    <w:uiPriority w:val="99"/>
    <w:locked/>
    <w:rsid w:val="00AA7D67"/>
    <w:rPr>
      <w:rFonts w:ascii="Arial" w:hAnsi="Arial" w:cs="Arial"/>
      <w:i/>
      <w:iCs/>
      <w:sz w:val="24"/>
      <w:szCs w:val="24"/>
      <w:lang w:val="en-US" w:eastAsia="hr-HR"/>
    </w:rPr>
  </w:style>
  <w:style w:type="character" w:styleId="a3">
    <w:name w:val="Hyperlink"/>
    <w:uiPriority w:val="99"/>
    <w:rsid w:val="00AA7D67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semiHidden/>
    <w:rsid w:val="00AA7D67"/>
    <w:pPr>
      <w:autoSpaceDE w:val="0"/>
      <w:spacing w:before="100" w:after="100"/>
    </w:pPr>
    <w:rPr>
      <w:lang w:val="en-US" w:eastAsia="hr-HR"/>
    </w:rPr>
  </w:style>
  <w:style w:type="paragraph" w:styleId="a5">
    <w:name w:val="Body Text"/>
    <w:basedOn w:val="a"/>
    <w:link w:val="a6"/>
    <w:uiPriority w:val="99"/>
    <w:rsid w:val="00AA7D67"/>
    <w:pPr>
      <w:jc w:val="both"/>
    </w:pPr>
    <w:rPr>
      <w:rFonts w:ascii="Arial" w:hAnsi="Arial" w:cs="Arial"/>
      <w:noProof/>
      <w:sz w:val="20"/>
      <w:lang w:val="hr-HR" w:eastAsia="hr-HR"/>
    </w:rPr>
  </w:style>
  <w:style w:type="character" w:customStyle="1" w:styleId="a6">
    <w:name w:val="Основной текст Знак"/>
    <w:link w:val="a5"/>
    <w:uiPriority w:val="99"/>
    <w:locked/>
    <w:rsid w:val="00AA7D67"/>
    <w:rPr>
      <w:rFonts w:ascii="Arial" w:hAnsi="Arial" w:cs="Arial"/>
      <w:noProof/>
      <w:sz w:val="24"/>
      <w:szCs w:val="24"/>
      <w:lang w:val="hr-HR" w:eastAsia="hr-HR"/>
    </w:rPr>
  </w:style>
  <w:style w:type="character" w:customStyle="1" w:styleId="SelPlus">
    <w:name w:val="SelPlus"/>
    <w:uiPriority w:val="99"/>
    <w:rsid w:val="00A83EE3"/>
    <w:rPr>
      <w:rFonts w:ascii="Calibri" w:hAnsi="Calibri" w:cs="Times New Roman"/>
      <w:b/>
      <w:sz w:val="36"/>
      <w:szCs w:val="36"/>
    </w:rPr>
  </w:style>
  <w:style w:type="paragraph" w:styleId="a7">
    <w:name w:val="header"/>
    <w:basedOn w:val="a"/>
    <w:link w:val="a8"/>
    <w:uiPriority w:val="99"/>
    <w:rsid w:val="00A83EE3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link w:val="a7"/>
    <w:uiPriority w:val="99"/>
    <w:locked/>
    <w:rsid w:val="00A83EE3"/>
    <w:rPr>
      <w:rFonts w:ascii="Times New Roman" w:hAnsi="Times New Roman" w:cs="Times New Roman"/>
      <w:sz w:val="24"/>
      <w:szCs w:val="24"/>
      <w:lang w:val="de-DE" w:eastAsia="de-DE"/>
    </w:rPr>
  </w:style>
  <w:style w:type="paragraph" w:styleId="a9">
    <w:name w:val="footer"/>
    <w:basedOn w:val="a"/>
    <w:link w:val="aa"/>
    <w:uiPriority w:val="99"/>
    <w:rsid w:val="00A83EE3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link w:val="a9"/>
    <w:uiPriority w:val="99"/>
    <w:locked/>
    <w:rsid w:val="00A83EE3"/>
    <w:rPr>
      <w:rFonts w:ascii="Times New Roman" w:hAnsi="Times New Roman" w:cs="Times New Roman"/>
      <w:sz w:val="24"/>
      <w:szCs w:val="24"/>
      <w:lang w:val="de-DE" w:eastAsia="de-DE"/>
    </w:rPr>
  </w:style>
  <w:style w:type="paragraph" w:styleId="ab">
    <w:name w:val="Balloon Text"/>
    <w:basedOn w:val="a"/>
    <w:link w:val="ac"/>
    <w:uiPriority w:val="99"/>
    <w:semiHidden/>
    <w:rsid w:val="002761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76112"/>
    <w:rPr>
      <w:rFonts w:ascii="Tahoma" w:hAnsi="Tahoma" w:cs="Tahoma"/>
      <w:sz w:val="16"/>
      <w:szCs w:val="16"/>
      <w:lang w:val="de-DE" w:eastAsia="de-DE"/>
    </w:rPr>
  </w:style>
  <w:style w:type="paragraph" w:styleId="ad">
    <w:name w:val="List Paragraph"/>
    <w:basedOn w:val="a"/>
    <w:uiPriority w:val="99"/>
    <w:qFormat/>
    <w:rsid w:val="0004156A"/>
    <w:pPr>
      <w:ind w:left="720"/>
      <w:contextualSpacing/>
    </w:pPr>
  </w:style>
  <w:style w:type="paragraph" w:customStyle="1" w:styleId="Default">
    <w:name w:val="Default"/>
    <w:uiPriority w:val="99"/>
    <w:rsid w:val="000D1C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ru-RU"/>
    </w:rPr>
  </w:style>
  <w:style w:type="character" w:styleId="ae">
    <w:name w:val="Strong"/>
    <w:uiPriority w:val="99"/>
    <w:qFormat/>
    <w:rsid w:val="004A1EF6"/>
    <w:rPr>
      <w:rFonts w:cs="Times New Roman"/>
      <w:b/>
      <w:bCs/>
    </w:rPr>
  </w:style>
  <w:style w:type="character" w:styleId="af">
    <w:name w:val="FollowedHyperlink"/>
    <w:uiPriority w:val="99"/>
    <w:semiHidden/>
    <w:rsid w:val="00490109"/>
    <w:rPr>
      <w:rFonts w:cs="Times New Roman"/>
      <w:color w:val="954F72"/>
      <w:u w:val="single"/>
    </w:rPr>
  </w:style>
  <w:style w:type="table" w:styleId="af0">
    <w:name w:val="Table Grid"/>
    <w:basedOn w:val="a1"/>
    <w:uiPriority w:val="99"/>
    <w:rsid w:val="00B71B60"/>
    <w:rPr>
      <w:rFonts w:ascii="Times New Roman" w:hAnsi="Times New Roman"/>
      <w:sz w:val="24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uiPriority w:val="99"/>
    <w:rsid w:val="005906FB"/>
    <w:rPr>
      <w:rFonts w:cs="Times New Roman"/>
    </w:rPr>
  </w:style>
  <w:style w:type="paragraph" w:customStyle="1" w:styleId="m2237739734100913028msolistparagraph">
    <w:name w:val="m_2237739734100913028msolistparagraph"/>
    <w:basedOn w:val="a"/>
    <w:rsid w:val="00D2238F"/>
    <w:pPr>
      <w:autoSpaceDN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malog.uniroma2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Master in SMArt transport and LOGistics for cities</vt:lpstr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in SMArt transport and LOGistics for cities</dc:title>
  <dc:creator>Maria</dc:creator>
  <cp:lastModifiedBy>Володимир Ковалишин</cp:lastModifiedBy>
  <cp:revision>4</cp:revision>
  <cp:lastPrinted>2018-05-15T10:07:00Z</cp:lastPrinted>
  <dcterms:created xsi:type="dcterms:W3CDTF">2019-07-29T06:39:00Z</dcterms:created>
  <dcterms:modified xsi:type="dcterms:W3CDTF">2019-07-29T06:47:00Z</dcterms:modified>
</cp:coreProperties>
</file>